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D051F" w:rsidP="00585C42" w:rsidRDefault="009D051F" w14:paraId="141628E6" w14:textId="77777777"/>
    <w:p w:rsidR="00585C42" w:rsidP="00585C42" w:rsidRDefault="00585C42" w14:paraId="25AFB014" w14:textId="77777777">
      <w:pPr>
        <w:pStyle w:val="Title"/>
      </w:pPr>
    </w:p>
    <w:p w:rsidR="009D051F" w:rsidP="00585C42" w:rsidRDefault="00125508" w14:paraId="312BC491" w14:textId="1592395F">
      <w:pPr>
        <w:pStyle w:val="Title"/>
      </w:pPr>
      <w:r>
        <w:t>Competitor Information</w:t>
      </w:r>
      <w:r w:rsidR="00086D73">
        <w:t xml:space="preserve"> </w:t>
      </w:r>
      <w:r w:rsidR="00086D73">
        <w:rPr>
          <w:noProof/>
        </w:rPr>
        <w:drawing>
          <wp:anchor distT="0" distB="0" distL="114300" distR="114300" simplePos="0" relativeHeight="251658240" behindDoc="0" locked="0" layoutInCell="1" hidden="0" allowOverlap="1" wp14:anchorId="578A67AD" wp14:editId="73B83907">
            <wp:simplePos x="0" y="0"/>
            <wp:positionH relativeFrom="column">
              <wp:posOffset>5967730</wp:posOffset>
            </wp:positionH>
            <wp:positionV relativeFrom="paragraph">
              <wp:posOffset>422910</wp:posOffset>
            </wp:positionV>
            <wp:extent cx="3810000" cy="3810000"/>
            <wp:effectExtent l="0" t="0" r="0" b="0"/>
            <wp:wrapNone/>
            <wp:docPr id="7" name="image2.png" descr="https://pbs.twimg.com/profile_images/530744771933769728/c3L6tYZw_400x400.png"/>
            <wp:cNvGraphicFramePr/>
            <a:graphic xmlns:a="http://schemas.openxmlformats.org/drawingml/2006/main">
              <a:graphicData uri="http://schemas.openxmlformats.org/drawingml/2006/picture">
                <pic:pic xmlns:pic="http://schemas.openxmlformats.org/drawingml/2006/picture">
                  <pic:nvPicPr>
                    <pic:cNvPr id="0" name="image2.png" descr="https://pbs.twimg.com/profile_images/530744771933769728/c3L6tYZw_400x400.png"/>
                    <pic:cNvPicPr preferRelativeResize="0"/>
                  </pic:nvPicPr>
                  <pic:blipFill>
                    <a:blip r:embed="rId7"/>
                    <a:srcRect/>
                    <a:stretch>
                      <a:fillRect/>
                    </a:stretch>
                  </pic:blipFill>
                  <pic:spPr>
                    <a:xfrm>
                      <a:off x="0" y="0"/>
                      <a:ext cx="3810000" cy="3810000"/>
                    </a:xfrm>
                    <a:prstGeom prst="rect">
                      <a:avLst/>
                    </a:prstGeom>
                    <a:ln/>
                  </pic:spPr>
                </pic:pic>
              </a:graphicData>
            </a:graphic>
          </wp:anchor>
        </w:drawing>
      </w:r>
    </w:p>
    <w:p w:rsidR="00585C42" w:rsidRDefault="00585C42" w14:paraId="64041856" w14:textId="77777777">
      <w:pPr>
        <w:rPr>
          <w:b/>
          <w:sz w:val="32"/>
          <w:szCs w:val="32"/>
        </w:rPr>
      </w:pPr>
    </w:p>
    <w:p w:rsidR="009D051F" w:rsidRDefault="00086D73" w14:paraId="7720B8D0" w14:textId="6002BC71">
      <w:pPr>
        <w:rPr>
          <w:b/>
          <w:sz w:val="32"/>
          <w:szCs w:val="32"/>
        </w:rPr>
      </w:pPr>
      <w:r>
        <w:rPr>
          <w:b/>
          <w:sz w:val="32"/>
          <w:szCs w:val="32"/>
        </w:rPr>
        <w:t xml:space="preserve">Trentham Boat Club Regatta </w:t>
      </w:r>
    </w:p>
    <w:p w:rsidR="00585C42" w:rsidP="57F4D334" w:rsidRDefault="00D42A73" w14:paraId="6EC06710" w14:textId="79187EDF">
      <w:pPr>
        <w:rPr>
          <w:b w:val="1"/>
          <w:bCs w:val="1"/>
          <w:sz w:val="32"/>
          <w:szCs w:val="32"/>
        </w:rPr>
      </w:pPr>
      <w:r w:rsidRPr="57F4D334" w:rsidR="00C6427C">
        <w:rPr>
          <w:b w:val="1"/>
          <w:bCs w:val="1"/>
          <w:sz w:val="32"/>
          <w:szCs w:val="32"/>
        </w:rPr>
        <w:t>31</w:t>
      </w:r>
      <w:r w:rsidRPr="57F4D334" w:rsidR="00585C42">
        <w:rPr>
          <w:b w:val="1"/>
          <w:bCs w:val="1"/>
          <w:sz w:val="32"/>
          <w:szCs w:val="32"/>
        </w:rPr>
        <w:t xml:space="preserve"> </w:t>
      </w:r>
      <w:r w:rsidRPr="57F4D334" w:rsidR="700DEF50">
        <w:rPr>
          <w:b w:val="1"/>
          <w:bCs w:val="1"/>
          <w:sz w:val="32"/>
          <w:szCs w:val="32"/>
        </w:rPr>
        <w:t>May</w:t>
      </w:r>
      <w:r w:rsidRPr="57F4D334" w:rsidR="00585C42">
        <w:rPr>
          <w:b w:val="1"/>
          <w:bCs w:val="1"/>
          <w:sz w:val="32"/>
          <w:szCs w:val="32"/>
        </w:rPr>
        <w:t xml:space="preserve"> 202</w:t>
      </w:r>
      <w:r w:rsidRPr="57F4D334" w:rsidR="0852F699">
        <w:rPr>
          <w:b w:val="1"/>
          <w:bCs w:val="1"/>
          <w:sz w:val="32"/>
          <w:szCs w:val="32"/>
        </w:rPr>
        <w:t>6</w:t>
      </w:r>
      <w:r w:rsidRPr="57F4D334" w:rsidR="00585C42">
        <w:rPr>
          <w:b w:val="1"/>
          <w:bCs w:val="1"/>
          <w:sz w:val="32"/>
          <w:szCs w:val="32"/>
        </w:rPr>
        <w:t xml:space="preserve"> at the</w:t>
      </w:r>
    </w:p>
    <w:p w:rsidR="009D051F" w:rsidRDefault="00086D73" w14:paraId="0277C889" w14:textId="77777777">
      <w:pPr>
        <w:rPr>
          <w:b/>
          <w:sz w:val="32"/>
          <w:szCs w:val="32"/>
        </w:rPr>
      </w:pPr>
      <w:r>
        <w:rPr>
          <w:b/>
          <w:sz w:val="32"/>
          <w:szCs w:val="32"/>
        </w:rPr>
        <w:t>Trentham Garden Estate</w:t>
      </w:r>
    </w:p>
    <w:p w:rsidR="009D051F" w:rsidRDefault="00086D73" w14:paraId="4854F381" w14:textId="77777777">
      <w:pPr>
        <w:rPr>
          <w:b/>
          <w:sz w:val="44"/>
          <w:szCs w:val="44"/>
        </w:rPr>
        <w:sectPr w:rsidR="009D051F">
          <w:footerReference w:type="default" r:id="rId8"/>
          <w:pgSz w:w="16838" w:h="11906" w:orient="landscape"/>
          <w:pgMar w:top="720" w:right="720" w:bottom="720" w:left="720" w:header="706" w:footer="706" w:gutter="0"/>
          <w:pgNumType w:start="1"/>
          <w:cols w:space="720"/>
        </w:sectPr>
      </w:pPr>
      <w:r>
        <w:br w:type="page"/>
      </w:r>
    </w:p>
    <w:p w:rsidR="009D051F" w:rsidRDefault="00086D73" w14:paraId="7E0E7D7E" w14:textId="77777777">
      <w:pPr>
        <w:keepNext/>
        <w:keepLines/>
        <w:pBdr>
          <w:top w:val="nil"/>
          <w:left w:val="nil"/>
          <w:bottom w:val="nil"/>
          <w:right w:val="nil"/>
          <w:between w:val="nil"/>
        </w:pBdr>
        <w:spacing w:before="480" w:after="0"/>
        <w:rPr>
          <w:rFonts w:ascii="Arial" w:hAnsi="Arial" w:eastAsia="Arial" w:cs="Arial"/>
          <w:b/>
          <w:color w:val="4F81BD"/>
          <w:sz w:val="48"/>
          <w:szCs w:val="48"/>
        </w:rPr>
        <w:sectPr w:rsidR="009D051F">
          <w:type w:val="continuous"/>
          <w:pgSz w:w="16838" w:h="11906" w:orient="landscape"/>
          <w:pgMar w:top="720" w:right="720" w:bottom="720" w:left="720" w:header="708" w:footer="708" w:gutter="0"/>
          <w:cols w:space="720"/>
        </w:sectPr>
      </w:pPr>
      <w:r>
        <w:rPr>
          <w:rFonts w:ascii="Arial" w:hAnsi="Arial" w:eastAsia="Arial" w:cs="Arial"/>
          <w:b/>
          <w:color w:val="4F81BD"/>
          <w:sz w:val="48"/>
          <w:szCs w:val="48"/>
        </w:rPr>
        <w:lastRenderedPageBreak/>
        <w:t>Contents</w:t>
      </w:r>
    </w:p>
    <w:p w:rsidR="009D051F" w:rsidRDefault="009D051F" w14:paraId="0CF1559E" w14:textId="77777777">
      <w:pPr>
        <w:widowControl w:val="0"/>
        <w:pBdr>
          <w:top w:val="nil"/>
          <w:left w:val="nil"/>
          <w:bottom w:val="nil"/>
          <w:right w:val="nil"/>
          <w:between w:val="nil"/>
        </w:pBdr>
        <w:spacing w:after="0"/>
        <w:rPr>
          <w:rFonts w:ascii="Arial" w:hAnsi="Arial" w:eastAsia="Arial" w:cs="Arial"/>
          <w:b/>
          <w:color w:val="4F81BD"/>
          <w:sz w:val="48"/>
          <w:szCs w:val="48"/>
        </w:rPr>
      </w:pPr>
    </w:p>
    <w:sdt>
      <w:sdtPr>
        <w:id w:val="-1244718951"/>
        <w:docPartObj>
          <w:docPartGallery w:val="Table of Contents"/>
          <w:docPartUnique/>
        </w:docPartObj>
      </w:sdtPr>
      <w:sdtContent>
        <w:p w:rsidR="00B65715" w:rsidRDefault="00086D73" w14:paraId="541C232E" w14:textId="4F567F9A">
          <w:pPr>
            <w:pStyle w:val="TOC1"/>
            <w:tabs>
              <w:tab w:val="left" w:pos="440"/>
              <w:tab w:val="right" w:pos="7603"/>
            </w:tabs>
            <w:rPr>
              <w:rFonts w:asciiTheme="minorHAnsi" w:hAnsiTheme="minorHAnsi" w:eastAsiaTheme="minorEastAsia" w:cstheme="minorBidi"/>
              <w:noProof/>
              <w:kern w:val="2"/>
              <w:sz w:val="24"/>
              <w:szCs w:val="24"/>
              <w14:ligatures w14:val="standardContextual"/>
            </w:rPr>
          </w:pPr>
          <w:r>
            <w:fldChar w:fldCharType="begin"/>
          </w:r>
          <w:r>
            <w:instrText xml:space="preserve"> TOC \h \u \z </w:instrText>
          </w:r>
          <w:r>
            <w:fldChar w:fldCharType="separate"/>
          </w:r>
          <w:hyperlink w:history="1" w:anchor="_Toc167909748">
            <w:r w:rsidRPr="00B712A2" w:rsidR="00B65715">
              <w:rPr>
                <w:rStyle w:val="Hyperlink"/>
                <w:noProof/>
              </w:rPr>
              <w:t>1</w:t>
            </w:r>
            <w:r w:rsidR="00B65715">
              <w:rPr>
                <w:rFonts w:asciiTheme="minorHAnsi" w:hAnsiTheme="minorHAnsi" w:eastAsiaTheme="minorEastAsia" w:cstheme="minorBidi"/>
                <w:noProof/>
                <w:kern w:val="2"/>
                <w:sz w:val="24"/>
                <w:szCs w:val="24"/>
                <w14:ligatures w14:val="standardContextual"/>
              </w:rPr>
              <w:tab/>
            </w:r>
            <w:r w:rsidRPr="00B712A2" w:rsidR="00B65715">
              <w:rPr>
                <w:rStyle w:val="Hyperlink"/>
                <w:noProof/>
              </w:rPr>
              <w:t>Introduction</w:t>
            </w:r>
            <w:r w:rsidR="00B65715">
              <w:rPr>
                <w:noProof/>
                <w:webHidden/>
              </w:rPr>
              <w:tab/>
            </w:r>
            <w:r w:rsidR="00B65715">
              <w:rPr>
                <w:noProof/>
                <w:webHidden/>
              </w:rPr>
              <w:fldChar w:fldCharType="begin"/>
            </w:r>
            <w:r w:rsidR="00B65715">
              <w:rPr>
                <w:noProof/>
                <w:webHidden/>
              </w:rPr>
              <w:instrText xml:space="preserve"> PAGEREF _Toc167909748 \h </w:instrText>
            </w:r>
            <w:r w:rsidR="00B65715">
              <w:rPr>
                <w:noProof/>
                <w:webHidden/>
              </w:rPr>
            </w:r>
            <w:r w:rsidR="00B65715">
              <w:rPr>
                <w:noProof/>
                <w:webHidden/>
              </w:rPr>
              <w:fldChar w:fldCharType="separate"/>
            </w:r>
            <w:r w:rsidR="00B65715">
              <w:rPr>
                <w:noProof/>
                <w:webHidden/>
              </w:rPr>
              <w:t>3</w:t>
            </w:r>
            <w:r w:rsidR="00B65715">
              <w:rPr>
                <w:noProof/>
                <w:webHidden/>
              </w:rPr>
              <w:fldChar w:fldCharType="end"/>
            </w:r>
          </w:hyperlink>
        </w:p>
        <w:p w:rsidR="00B65715" w:rsidRDefault="00B65715" w14:paraId="567E8DE7" w14:textId="364E2EC0">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49">
            <w:r w:rsidRPr="00B712A2">
              <w:rPr>
                <w:rStyle w:val="Hyperlink"/>
                <w:noProof/>
              </w:rPr>
              <w:t>1.1</w:t>
            </w:r>
            <w:r>
              <w:rPr>
                <w:rFonts w:asciiTheme="minorHAnsi" w:hAnsiTheme="minorHAnsi" w:eastAsiaTheme="minorEastAsia" w:cstheme="minorBidi"/>
                <w:noProof/>
                <w:kern w:val="2"/>
                <w:sz w:val="24"/>
                <w:szCs w:val="24"/>
                <w14:ligatures w14:val="standardContextual"/>
              </w:rPr>
              <w:tab/>
            </w:r>
            <w:r w:rsidRPr="00B712A2">
              <w:rPr>
                <w:rStyle w:val="Hyperlink"/>
                <w:noProof/>
              </w:rPr>
              <w:t>Access Information</w:t>
            </w:r>
            <w:r>
              <w:rPr>
                <w:noProof/>
                <w:webHidden/>
              </w:rPr>
              <w:tab/>
            </w:r>
            <w:r>
              <w:rPr>
                <w:noProof/>
                <w:webHidden/>
              </w:rPr>
              <w:fldChar w:fldCharType="begin"/>
            </w:r>
            <w:r>
              <w:rPr>
                <w:noProof/>
                <w:webHidden/>
              </w:rPr>
              <w:instrText xml:space="preserve"> PAGEREF _Toc167909749 \h </w:instrText>
            </w:r>
            <w:r>
              <w:rPr>
                <w:noProof/>
                <w:webHidden/>
              </w:rPr>
            </w:r>
            <w:r>
              <w:rPr>
                <w:noProof/>
                <w:webHidden/>
              </w:rPr>
              <w:fldChar w:fldCharType="separate"/>
            </w:r>
            <w:r>
              <w:rPr>
                <w:noProof/>
                <w:webHidden/>
              </w:rPr>
              <w:t>3</w:t>
            </w:r>
            <w:r>
              <w:rPr>
                <w:noProof/>
                <w:webHidden/>
              </w:rPr>
              <w:fldChar w:fldCharType="end"/>
            </w:r>
          </w:hyperlink>
        </w:p>
        <w:p w:rsidR="00B65715" w:rsidRDefault="00B65715" w14:paraId="5016A9DD" w14:textId="128B11C3">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50">
            <w:r w:rsidRPr="00B712A2">
              <w:rPr>
                <w:rStyle w:val="Hyperlink"/>
                <w:noProof/>
              </w:rPr>
              <w:t>1.2</w:t>
            </w:r>
            <w:r>
              <w:rPr>
                <w:rFonts w:asciiTheme="minorHAnsi" w:hAnsiTheme="minorHAnsi" w:eastAsiaTheme="minorEastAsia" w:cstheme="minorBidi"/>
                <w:noProof/>
                <w:kern w:val="2"/>
                <w:sz w:val="24"/>
                <w:szCs w:val="24"/>
                <w14:ligatures w14:val="standardContextual"/>
              </w:rPr>
              <w:tab/>
            </w:r>
            <w:r w:rsidRPr="00B712A2">
              <w:rPr>
                <w:rStyle w:val="Hyperlink"/>
                <w:noProof/>
              </w:rPr>
              <w:t>Coaches and Competitors Information:</w:t>
            </w:r>
            <w:r>
              <w:rPr>
                <w:noProof/>
                <w:webHidden/>
              </w:rPr>
              <w:tab/>
            </w:r>
            <w:r>
              <w:rPr>
                <w:noProof/>
                <w:webHidden/>
              </w:rPr>
              <w:fldChar w:fldCharType="begin"/>
            </w:r>
            <w:r>
              <w:rPr>
                <w:noProof/>
                <w:webHidden/>
              </w:rPr>
              <w:instrText xml:space="preserve"> PAGEREF _Toc167909750 \h </w:instrText>
            </w:r>
            <w:r>
              <w:rPr>
                <w:noProof/>
                <w:webHidden/>
              </w:rPr>
            </w:r>
            <w:r>
              <w:rPr>
                <w:noProof/>
                <w:webHidden/>
              </w:rPr>
              <w:fldChar w:fldCharType="separate"/>
            </w:r>
            <w:r>
              <w:rPr>
                <w:noProof/>
                <w:webHidden/>
              </w:rPr>
              <w:t>4</w:t>
            </w:r>
            <w:r>
              <w:rPr>
                <w:noProof/>
                <w:webHidden/>
              </w:rPr>
              <w:fldChar w:fldCharType="end"/>
            </w:r>
          </w:hyperlink>
        </w:p>
        <w:p w:rsidR="00B65715" w:rsidRDefault="00B65715" w14:paraId="107F600D" w14:textId="1514941A">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51">
            <w:r w:rsidRPr="00B712A2">
              <w:rPr>
                <w:rStyle w:val="Hyperlink"/>
                <w:noProof/>
              </w:rPr>
              <w:t>1.3</w:t>
            </w:r>
            <w:r>
              <w:rPr>
                <w:rFonts w:asciiTheme="minorHAnsi" w:hAnsiTheme="minorHAnsi" w:eastAsiaTheme="minorEastAsia" w:cstheme="minorBidi"/>
                <w:noProof/>
                <w:kern w:val="2"/>
                <w:sz w:val="24"/>
                <w:szCs w:val="24"/>
                <w14:ligatures w14:val="standardContextual"/>
              </w:rPr>
              <w:tab/>
            </w:r>
            <w:r w:rsidRPr="00B712A2">
              <w:rPr>
                <w:rStyle w:val="Hyperlink"/>
                <w:noProof/>
              </w:rPr>
              <w:t>Pre-Existing Medical Condition:</w:t>
            </w:r>
            <w:r>
              <w:rPr>
                <w:noProof/>
                <w:webHidden/>
              </w:rPr>
              <w:tab/>
            </w:r>
            <w:r>
              <w:rPr>
                <w:noProof/>
                <w:webHidden/>
              </w:rPr>
              <w:fldChar w:fldCharType="begin"/>
            </w:r>
            <w:r>
              <w:rPr>
                <w:noProof/>
                <w:webHidden/>
              </w:rPr>
              <w:instrText xml:space="preserve"> PAGEREF _Toc167909751 \h </w:instrText>
            </w:r>
            <w:r>
              <w:rPr>
                <w:noProof/>
                <w:webHidden/>
              </w:rPr>
            </w:r>
            <w:r>
              <w:rPr>
                <w:noProof/>
                <w:webHidden/>
              </w:rPr>
              <w:fldChar w:fldCharType="separate"/>
            </w:r>
            <w:r>
              <w:rPr>
                <w:noProof/>
                <w:webHidden/>
              </w:rPr>
              <w:t>5</w:t>
            </w:r>
            <w:r>
              <w:rPr>
                <w:noProof/>
                <w:webHidden/>
              </w:rPr>
              <w:fldChar w:fldCharType="end"/>
            </w:r>
          </w:hyperlink>
        </w:p>
        <w:p w:rsidR="00B65715" w:rsidRDefault="00B65715" w14:paraId="01948142" w14:textId="052910B4">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52">
            <w:r w:rsidRPr="00B712A2">
              <w:rPr>
                <w:rStyle w:val="Hyperlink"/>
                <w:noProof/>
              </w:rPr>
              <w:t>1.4</w:t>
            </w:r>
            <w:r>
              <w:rPr>
                <w:rFonts w:asciiTheme="minorHAnsi" w:hAnsiTheme="minorHAnsi" w:eastAsiaTheme="minorEastAsia" w:cstheme="minorBidi"/>
                <w:noProof/>
                <w:kern w:val="2"/>
                <w:sz w:val="24"/>
                <w:szCs w:val="24"/>
                <w14:ligatures w14:val="standardContextual"/>
              </w:rPr>
              <w:tab/>
            </w:r>
            <w:r w:rsidRPr="00B712A2">
              <w:rPr>
                <w:rStyle w:val="Hyperlink"/>
                <w:noProof/>
              </w:rPr>
              <w:t>Junior Victor Lundorum scoring:</w:t>
            </w:r>
            <w:r>
              <w:rPr>
                <w:noProof/>
                <w:webHidden/>
              </w:rPr>
              <w:tab/>
            </w:r>
            <w:r>
              <w:rPr>
                <w:noProof/>
                <w:webHidden/>
              </w:rPr>
              <w:fldChar w:fldCharType="begin"/>
            </w:r>
            <w:r>
              <w:rPr>
                <w:noProof/>
                <w:webHidden/>
              </w:rPr>
              <w:instrText xml:space="preserve"> PAGEREF _Toc167909752 \h </w:instrText>
            </w:r>
            <w:r>
              <w:rPr>
                <w:noProof/>
                <w:webHidden/>
              </w:rPr>
            </w:r>
            <w:r>
              <w:rPr>
                <w:noProof/>
                <w:webHidden/>
              </w:rPr>
              <w:fldChar w:fldCharType="separate"/>
            </w:r>
            <w:r>
              <w:rPr>
                <w:noProof/>
                <w:webHidden/>
              </w:rPr>
              <w:t>5</w:t>
            </w:r>
            <w:r>
              <w:rPr>
                <w:noProof/>
                <w:webHidden/>
              </w:rPr>
              <w:fldChar w:fldCharType="end"/>
            </w:r>
          </w:hyperlink>
        </w:p>
        <w:p w:rsidR="00B65715" w:rsidRDefault="00B65715" w14:paraId="392F6CBC" w14:textId="3BE5A4B7">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53">
            <w:r w:rsidRPr="00B712A2">
              <w:rPr>
                <w:rStyle w:val="Hyperlink"/>
                <w:noProof/>
              </w:rPr>
              <w:t>1.5</w:t>
            </w:r>
            <w:r>
              <w:rPr>
                <w:rFonts w:asciiTheme="minorHAnsi" w:hAnsiTheme="minorHAnsi" w:eastAsiaTheme="minorEastAsia" w:cstheme="minorBidi"/>
                <w:noProof/>
                <w:kern w:val="2"/>
                <w:sz w:val="24"/>
                <w:szCs w:val="24"/>
                <w14:ligatures w14:val="standardContextual"/>
              </w:rPr>
              <w:tab/>
            </w:r>
            <w:r w:rsidRPr="00B712A2">
              <w:rPr>
                <w:rStyle w:val="Hyperlink"/>
                <w:noProof/>
              </w:rPr>
              <w:t>Emergency Resources</w:t>
            </w:r>
            <w:r>
              <w:rPr>
                <w:noProof/>
                <w:webHidden/>
              </w:rPr>
              <w:tab/>
            </w:r>
            <w:r>
              <w:rPr>
                <w:noProof/>
                <w:webHidden/>
              </w:rPr>
              <w:fldChar w:fldCharType="begin"/>
            </w:r>
            <w:r>
              <w:rPr>
                <w:noProof/>
                <w:webHidden/>
              </w:rPr>
              <w:instrText xml:space="preserve"> PAGEREF _Toc167909753 \h </w:instrText>
            </w:r>
            <w:r>
              <w:rPr>
                <w:noProof/>
                <w:webHidden/>
              </w:rPr>
            </w:r>
            <w:r>
              <w:rPr>
                <w:noProof/>
                <w:webHidden/>
              </w:rPr>
              <w:fldChar w:fldCharType="separate"/>
            </w:r>
            <w:r>
              <w:rPr>
                <w:noProof/>
                <w:webHidden/>
              </w:rPr>
              <w:t>5</w:t>
            </w:r>
            <w:r>
              <w:rPr>
                <w:noProof/>
                <w:webHidden/>
              </w:rPr>
              <w:fldChar w:fldCharType="end"/>
            </w:r>
          </w:hyperlink>
        </w:p>
        <w:p w:rsidR="00B65715" w:rsidRDefault="00B65715" w14:paraId="6B6B4522" w14:textId="6C7A61EF">
          <w:pPr>
            <w:pStyle w:val="TOC3"/>
            <w:tabs>
              <w:tab w:val="left" w:pos="1200"/>
              <w:tab w:val="right" w:pos="7603"/>
            </w:tabs>
            <w:rPr>
              <w:rFonts w:asciiTheme="minorHAnsi" w:hAnsiTheme="minorHAnsi" w:eastAsiaTheme="minorEastAsia" w:cstheme="minorBidi"/>
              <w:noProof/>
              <w:kern w:val="2"/>
              <w:sz w:val="24"/>
              <w:szCs w:val="24"/>
              <w14:ligatures w14:val="standardContextual"/>
            </w:rPr>
          </w:pPr>
          <w:hyperlink w:history="1" w:anchor="_Toc167909754">
            <w:r w:rsidRPr="00B712A2">
              <w:rPr>
                <w:rStyle w:val="Hyperlink"/>
                <w:noProof/>
              </w:rPr>
              <w:t>1.5.1</w:t>
            </w:r>
            <w:r>
              <w:rPr>
                <w:rFonts w:asciiTheme="minorHAnsi" w:hAnsiTheme="minorHAnsi" w:eastAsiaTheme="minorEastAsia" w:cstheme="minorBidi"/>
                <w:noProof/>
                <w:kern w:val="2"/>
                <w:sz w:val="24"/>
                <w:szCs w:val="24"/>
                <w14:ligatures w14:val="standardContextual"/>
              </w:rPr>
              <w:tab/>
            </w:r>
            <w:r w:rsidRPr="00B712A2">
              <w:rPr>
                <w:rStyle w:val="Hyperlink"/>
                <w:noProof/>
              </w:rPr>
              <w:t>On water safety</w:t>
            </w:r>
            <w:r>
              <w:rPr>
                <w:noProof/>
                <w:webHidden/>
              </w:rPr>
              <w:tab/>
            </w:r>
            <w:r>
              <w:rPr>
                <w:noProof/>
                <w:webHidden/>
              </w:rPr>
              <w:fldChar w:fldCharType="begin"/>
            </w:r>
            <w:r>
              <w:rPr>
                <w:noProof/>
                <w:webHidden/>
              </w:rPr>
              <w:instrText xml:space="preserve"> PAGEREF _Toc167909754 \h </w:instrText>
            </w:r>
            <w:r>
              <w:rPr>
                <w:noProof/>
                <w:webHidden/>
              </w:rPr>
            </w:r>
            <w:r>
              <w:rPr>
                <w:noProof/>
                <w:webHidden/>
              </w:rPr>
              <w:fldChar w:fldCharType="separate"/>
            </w:r>
            <w:r>
              <w:rPr>
                <w:noProof/>
                <w:webHidden/>
              </w:rPr>
              <w:t>5</w:t>
            </w:r>
            <w:r>
              <w:rPr>
                <w:noProof/>
                <w:webHidden/>
              </w:rPr>
              <w:fldChar w:fldCharType="end"/>
            </w:r>
          </w:hyperlink>
        </w:p>
        <w:p w:rsidR="00B65715" w:rsidRDefault="00B65715" w14:paraId="0D4810AE" w14:textId="6A3F4132">
          <w:pPr>
            <w:pStyle w:val="TOC3"/>
            <w:tabs>
              <w:tab w:val="left" w:pos="1200"/>
              <w:tab w:val="right" w:pos="7603"/>
            </w:tabs>
            <w:rPr>
              <w:rFonts w:asciiTheme="minorHAnsi" w:hAnsiTheme="minorHAnsi" w:eastAsiaTheme="minorEastAsia" w:cstheme="minorBidi"/>
              <w:noProof/>
              <w:kern w:val="2"/>
              <w:sz w:val="24"/>
              <w:szCs w:val="24"/>
              <w14:ligatures w14:val="standardContextual"/>
            </w:rPr>
          </w:pPr>
          <w:hyperlink w:history="1" w:anchor="_Toc167909755">
            <w:r w:rsidRPr="00B712A2">
              <w:rPr>
                <w:rStyle w:val="Hyperlink"/>
                <w:noProof/>
              </w:rPr>
              <w:t>1.5.2</w:t>
            </w:r>
            <w:r>
              <w:rPr>
                <w:rFonts w:asciiTheme="minorHAnsi" w:hAnsiTheme="minorHAnsi" w:eastAsiaTheme="minorEastAsia" w:cstheme="minorBidi"/>
                <w:noProof/>
                <w:kern w:val="2"/>
                <w:sz w:val="24"/>
                <w:szCs w:val="24"/>
                <w14:ligatures w14:val="standardContextual"/>
              </w:rPr>
              <w:tab/>
            </w:r>
            <w:r w:rsidRPr="00B712A2">
              <w:rPr>
                <w:rStyle w:val="Hyperlink"/>
                <w:noProof/>
              </w:rPr>
              <w:t>On site medical assistance</w:t>
            </w:r>
            <w:r>
              <w:rPr>
                <w:noProof/>
                <w:webHidden/>
              </w:rPr>
              <w:tab/>
            </w:r>
            <w:r>
              <w:rPr>
                <w:noProof/>
                <w:webHidden/>
              </w:rPr>
              <w:fldChar w:fldCharType="begin"/>
            </w:r>
            <w:r>
              <w:rPr>
                <w:noProof/>
                <w:webHidden/>
              </w:rPr>
              <w:instrText xml:space="preserve"> PAGEREF _Toc167909755 \h </w:instrText>
            </w:r>
            <w:r>
              <w:rPr>
                <w:noProof/>
                <w:webHidden/>
              </w:rPr>
            </w:r>
            <w:r>
              <w:rPr>
                <w:noProof/>
                <w:webHidden/>
              </w:rPr>
              <w:fldChar w:fldCharType="separate"/>
            </w:r>
            <w:r>
              <w:rPr>
                <w:noProof/>
                <w:webHidden/>
              </w:rPr>
              <w:t>5</w:t>
            </w:r>
            <w:r>
              <w:rPr>
                <w:noProof/>
                <w:webHidden/>
              </w:rPr>
              <w:fldChar w:fldCharType="end"/>
            </w:r>
          </w:hyperlink>
        </w:p>
        <w:p w:rsidR="00B65715" w:rsidRDefault="00B65715" w14:paraId="20B4A945" w14:textId="4298EFC3">
          <w:pPr>
            <w:pStyle w:val="TOC3"/>
            <w:tabs>
              <w:tab w:val="left" w:pos="1200"/>
              <w:tab w:val="right" w:pos="7603"/>
            </w:tabs>
            <w:rPr>
              <w:rFonts w:asciiTheme="minorHAnsi" w:hAnsiTheme="minorHAnsi" w:eastAsiaTheme="minorEastAsia" w:cstheme="minorBidi"/>
              <w:noProof/>
              <w:kern w:val="2"/>
              <w:sz w:val="24"/>
              <w:szCs w:val="24"/>
              <w14:ligatures w14:val="standardContextual"/>
            </w:rPr>
          </w:pPr>
          <w:hyperlink w:history="1" w:anchor="_Toc167909756">
            <w:r w:rsidRPr="00B712A2">
              <w:rPr>
                <w:rStyle w:val="Hyperlink"/>
                <w:noProof/>
              </w:rPr>
              <w:t>1.5.3</w:t>
            </w:r>
            <w:r>
              <w:rPr>
                <w:rFonts w:asciiTheme="minorHAnsi" w:hAnsiTheme="minorHAnsi" w:eastAsiaTheme="minorEastAsia" w:cstheme="minorBidi"/>
                <w:noProof/>
                <w:kern w:val="2"/>
                <w:sz w:val="24"/>
                <w:szCs w:val="24"/>
                <w14:ligatures w14:val="standardContextual"/>
              </w:rPr>
              <w:tab/>
            </w:r>
            <w:r w:rsidRPr="00B712A2">
              <w:rPr>
                <w:rStyle w:val="Hyperlink"/>
                <w:noProof/>
              </w:rPr>
              <w:t>Emergency Services access</w:t>
            </w:r>
            <w:r>
              <w:rPr>
                <w:noProof/>
                <w:webHidden/>
              </w:rPr>
              <w:tab/>
            </w:r>
            <w:r>
              <w:rPr>
                <w:noProof/>
                <w:webHidden/>
              </w:rPr>
              <w:fldChar w:fldCharType="begin"/>
            </w:r>
            <w:r>
              <w:rPr>
                <w:noProof/>
                <w:webHidden/>
              </w:rPr>
              <w:instrText xml:space="preserve"> PAGEREF _Toc167909756 \h </w:instrText>
            </w:r>
            <w:r>
              <w:rPr>
                <w:noProof/>
                <w:webHidden/>
              </w:rPr>
            </w:r>
            <w:r>
              <w:rPr>
                <w:noProof/>
                <w:webHidden/>
              </w:rPr>
              <w:fldChar w:fldCharType="separate"/>
            </w:r>
            <w:r>
              <w:rPr>
                <w:noProof/>
                <w:webHidden/>
              </w:rPr>
              <w:t>5</w:t>
            </w:r>
            <w:r>
              <w:rPr>
                <w:noProof/>
                <w:webHidden/>
              </w:rPr>
              <w:fldChar w:fldCharType="end"/>
            </w:r>
          </w:hyperlink>
        </w:p>
        <w:p w:rsidR="00B65715" w:rsidRDefault="00B65715" w14:paraId="4DCE8F89" w14:textId="743113E7">
          <w:pPr>
            <w:pStyle w:val="TOC3"/>
            <w:tabs>
              <w:tab w:val="left" w:pos="1200"/>
              <w:tab w:val="right" w:pos="7603"/>
            </w:tabs>
            <w:rPr>
              <w:rFonts w:asciiTheme="minorHAnsi" w:hAnsiTheme="minorHAnsi" w:eastAsiaTheme="minorEastAsia" w:cstheme="minorBidi"/>
              <w:noProof/>
              <w:kern w:val="2"/>
              <w:sz w:val="24"/>
              <w:szCs w:val="24"/>
              <w14:ligatures w14:val="standardContextual"/>
            </w:rPr>
          </w:pPr>
          <w:hyperlink w:history="1" w:anchor="_Toc167909757">
            <w:r w:rsidRPr="00B712A2">
              <w:rPr>
                <w:rStyle w:val="Hyperlink"/>
                <w:noProof/>
              </w:rPr>
              <w:t>1.5.4</w:t>
            </w:r>
            <w:r>
              <w:rPr>
                <w:rFonts w:asciiTheme="minorHAnsi" w:hAnsiTheme="minorHAnsi" w:eastAsiaTheme="minorEastAsia" w:cstheme="minorBidi"/>
                <w:noProof/>
                <w:kern w:val="2"/>
                <w:sz w:val="24"/>
                <w:szCs w:val="24"/>
                <w14:ligatures w14:val="standardContextual"/>
              </w:rPr>
              <w:tab/>
            </w:r>
            <w:r w:rsidRPr="00B712A2">
              <w:rPr>
                <w:rStyle w:val="Hyperlink"/>
                <w:noProof/>
              </w:rPr>
              <w:t>Welfare Procedures</w:t>
            </w:r>
            <w:r>
              <w:rPr>
                <w:noProof/>
                <w:webHidden/>
              </w:rPr>
              <w:tab/>
            </w:r>
            <w:r>
              <w:rPr>
                <w:noProof/>
                <w:webHidden/>
              </w:rPr>
              <w:fldChar w:fldCharType="begin"/>
            </w:r>
            <w:r>
              <w:rPr>
                <w:noProof/>
                <w:webHidden/>
              </w:rPr>
              <w:instrText xml:space="preserve"> PAGEREF _Toc167909757 \h </w:instrText>
            </w:r>
            <w:r>
              <w:rPr>
                <w:noProof/>
                <w:webHidden/>
              </w:rPr>
            </w:r>
            <w:r>
              <w:rPr>
                <w:noProof/>
                <w:webHidden/>
              </w:rPr>
              <w:fldChar w:fldCharType="separate"/>
            </w:r>
            <w:r>
              <w:rPr>
                <w:noProof/>
                <w:webHidden/>
              </w:rPr>
              <w:t>5</w:t>
            </w:r>
            <w:r>
              <w:rPr>
                <w:noProof/>
                <w:webHidden/>
              </w:rPr>
              <w:fldChar w:fldCharType="end"/>
            </w:r>
          </w:hyperlink>
        </w:p>
        <w:p w:rsidR="00B65715" w:rsidRDefault="00B65715" w14:paraId="086561F3" w14:textId="58C85C23">
          <w:pPr>
            <w:pStyle w:val="TOC3"/>
            <w:tabs>
              <w:tab w:val="left" w:pos="1200"/>
              <w:tab w:val="right" w:pos="7603"/>
            </w:tabs>
            <w:rPr>
              <w:rFonts w:asciiTheme="minorHAnsi" w:hAnsiTheme="minorHAnsi" w:eastAsiaTheme="minorEastAsia" w:cstheme="minorBidi"/>
              <w:noProof/>
              <w:kern w:val="2"/>
              <w:sz w:val="24"/>
              <w:szCs w:val="24"/>
              <w14:ligatures w14:val="standardContextual"/>
            </w:rPr>
          </w:pPr>
          <w:hyperlink w:history="1" w:anchor="_Toc167909758">
            <w:r w:rsidRPr="00B712A2">
              <w:rPr>
                <w:rStyle w:val="Hyperlink"/>
                <w:noProof/>
              </w:rPr>
              <w:t>1.5.5</w:t>
            </w:r>
            <w:r>
              <w:rPr>
                <w:rFonts w:asciiTheme="minorHAnsi" w:hAnsiTheme="minorHAnsi" w:eastAsiaTheme="minorEastAsia" w:cstheme="minorBidi"/>
                <w:noProof/>
                <w:kern w:val="2"/>
                <w:sz w:val="24"/>
                <w:szCs w:val="24"/>
                <w14:ligatures w14:val="standardContextual"/>
              </w:rPr>
              <w:tab/>
            </w:r>
            <w:r w:rsidRPr="00B712A2">
              <w:rPr>
                <w:rStyle w:val="Hyperlink"/>
                <w:noProof/>
              </w:rPr>
              <w:t>Fire procedures</w:t>
            </w:r>
            <w:r>
              <w:rPr>
                <w:noProof/>
                <w:webHidden/>
              </w:rPr>
              <w:tab/>
            </w:r>
            <w:r>
              <w:rPr>
                <w:noProof/>
                <w:webHidden/>
              </w:rPr>
              <w:fldChar w:fldCharType="begin"/>
            </w:r>
            <w:r>
              <w:rPr>
                <w:noProof/>
                <w:webHidden/>
              </w:rPr>
              <w:instrText xml:space="preserve"> PAGEREF _Toc167909758 \h </w:instrText>
            </w:r>
            <w:r>
              <w:rPr>
                <w:noProof/>
                <w:webHidden/>
              </w:rPr>
            </w:r>
            <w:r>
              <w:rPr>
                <w:noProof/>
                <w:webHidden/>
              </w:rPr>
              <w:fldChar w:fldCharType="separate"/>
            </w:r>
            <w:r>
              <w:rPr>
                <w:noProof/>
                <w:webHidden/>
              </w:rPr>
              <w:t>5</w:t>
            </w:r>
            <w:r>
              <w:rPr>
                <w:noProof/>
                <w:webHidden/>
              </w:rPr>
              <w:fldChar w:fldCharType="end"/>
            </w:r>
          </w:hyperlink>
        </w:p>
        <w:p w:rsidR="00B65715" w:rsidRDefault="00B65715" w14:paraId="346B5F53" w14:textId="250B94A5">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59">
            <w:r w:rsidRPr="00B712A2">
              <w:rPr>
                <w:rStyle w:val="Hyperlink"/>
                <w:noProof/>
              </w:rPr>
              <w:t>1.6</w:t>
            </w:r>
            <w:r>
              <w:rPr>
                <w:rFonts w:asciiTheme="minorHAnsi" w:hAnsiTheme="minorHAnsi" w:eastAsiaTheme="minorEastAsia" w:cstheme="minorBidi"/>
                <w:noProof/>
                <w:kern w:val="2"/>
                <w:sz w:val="24"/>
                <w:szCs w:val="24"/>
                <w14:ligatures w14:val="standardContextual"/>
              </w:rPr>
              <w:tab/>
            </w:r>
            <w:r w:rsidRPr="00B712A2">
              <w:rPr>
                <w:rStyle w:val="Hyperlink"/>
                <w:noProof/>
              </w:rPr>
              <w:t>Alternative Arrangement Plan</w:t>
            </w:r>
            <w:r>
              <w:rPr>
                <w:noProof/>
                <w:webHidden/>
              </w:rPr>
              <w:tab/>
            </w:r>
            <w:r>
              <w:rPr>
                <w:noProof/>
                <w:webHidden/>
              </w:rPr>
              <w:fldChar w:fldCharType="begin"/>
            </w:r>
            <w:r>
              <w:rPr>
                <w:noProof/>
                <w:webHidden/>
              </w:rPr>
              <w:instrText xml:space="preserve"> PAGEREF _Toc167909759 \h </w:instrText>
            </w:r>
            <w:r>
              <w:rPr>
                <w:noProof/>
                <w:webHidden/>
              </w:rPr>
            </w:r>
            <w:r>
              <w:rPr>
                <w:noProof/>
                <w:webHidden/>
              </w:rPr>
              <w:fldChar w:fldCharType="separate"/>
            </w:r>
            <w:r>
              <w:rPr>
                <w:noProof/>
                <w:webHidden/>
              </w:rPr>
              <w:t>7</w:t>
            </w:r>
            <w:r>
              <w:rPr>
                <w:noProof/>
                <w:webHidden/>
              </w:rPr>
              <w:fldChar w:fldCharType="end"/>
            </w:r>
          </w:hyperlink>
        </w:p>
        <w:p w:rsidR="00B65715" w:rsidRDefault="00B65715" w14:paraId="1634C7E6" w14:textId="226D6343">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60">
            <w:r w:rsidRPr="00B712A2">
              <w:rPr>
                <w:rStyle w:val="Hyperlink"/>
                <w:noProof/>
              </w:rPr>
              <w:t>1.7</w:t>
            </w:r>
            <w:r>
              <w:rPr>
                <w:rFonts w:asciiTheme="minorHAnsi" w:hAnsiTheme="minorHAnsi" w:eastAsiaTheme="minorEastAsia" w:cstheme="minorBidi"/>
                <w:noProof/>
                <w:kern w:val="2"/>
                <w:sz w:val="24"/>
                <w:szCs w:val="24"/>
                <w14:ligatures w14:val="standardContextual"/>
              </w:rPr>
              <w:tab/>
            </w:r>
            <w:r w:rsidRPr="00B712A2">
              <w:rPr>
                <w:rStyle w:val="Hyperlink"/>
                <w:noProof/>
              </w:rPr>
              <w:t>Rules of Racing</w:t>
            </w:r>
            <w:r>
              <w:rPr>
                <w:noProof/>
                <w:webHidden/>
              </w:rPr>
              <w:tab/>
            </w:r>
            <w:r>
              <w:rPr>
                <w:noProof/>
                <w:webHidden/>
              </w:rPr>
              <w:fldChar w:fldCharType="begin"/>
            </w:r>
            <w:r>
              <w:rPr>
                <w:noProof/>
                <w:webHidden/>
              </w:rPr>
              <w:instrText xml:space="preserve"> PAGEREF _Toc167909760 \h </w:instrText>
            </w:r>
            <w:r>
              <w:rPr>
                <w:noProof/>
                <w:webHidden/>
              </w:rPr>
            </w:r>
            <w:r>
              <w:rPr>
                <w:noProof/>
                <w:webHidden/>
              </w:rPr>
              <w:fldChar w:fldCharType="separate"/>
            </w:r>
            <w:r>
              <w:rPr>
                <w:noProof/>
                <w:webHidden/>
              </w:rPr>
              <w:t>8</w:t>
            </w:r>
            <w:r>
              <w:rPr>
                <w:noProof/>
                <w:webHidden/>
              </w:rPr>
              <w:fldChar w:fldCharType="end"/>
            </w:r>
          </w:hyperlink>
        </w:p>
        <w:p w:rsidR="00B65715" w:rsidRDefault="00B65715" w14:paraId="01E586BE" w14:textId="46DA90BC">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61">
            <w:r w:rsidRPr="00B712A2">
              <w:rPr>
                <w:rStyle w:val="Hyperlink"/>
                <w:noProof/>
              </w:rPr>
              <w:t>1.8</w:t>
            </w:r>
            <w:r>
              <w:rPr>
                <w:rFonts w:asciiTheme="minorHAnsi" w:hAnsiTheme="minorHAnsi" w:eastAsiaTheme="minorEastAsia" w:cstheme="minorBidi"/>
                <w:noProof/>
                <w:kern w:val="2"/>
                <w:sz w:val="24"/>
                <w:szCs w:val="24"/>
                <w14:ligatures w14:val="standardContextual"/>
              </w:rPr>
              <w:tab/>
            </w:r>
            <w:r w:rsidRPr="00B712A2">
              <w:rPr>
                <w:rStyle w:val="Hyperlink"/>
                <w:noProof/>
              </w:rPr>
              <w:t>Boat Safety Requirements</w:t>
            </w:r>
            <w:r>
              <w:rPr>
                <w:noProof/>
                <w:webHidden/>
              </w:rPr>
              <w:tab/>
            </w:r>
            <w:r>
              <w:rPr>
                <w:noProof/>
                <w:webHidden/>
              </w:rPr>
              <w:fldChar w:fldCharType="begin"/>
            </w:r>
            <w:r>
              <w:rPr>
                <w:noProof/>
                <w:webHidden/>
              </w:rPr>
              <w:instrText xml:space="preserve"> PAGEREF _Toc167909761 \h </w:instrText>
            </w:r>
            <w:r>
              <w:rPr>
                <w:noProof/>
                <w:webHidden/>
              </w:rPr>
            </w:r>
            <w:r>
              <w:rPr>
                <w:noProof/>
                <w:webHidden/>
              </w:rPr>
              <w:fldChar w:fldCharType="separate"/>
            </w:r>
            <w:r>
              <w:rPr>
                <w:noProof/>
                <w:webHidden/>
              </w:rPr>
              <w:t>9</w:t>
            </w:r>
            <w:r>
              <w:rPr>
                <w:noProof/>
                <w:webHidden/>
              </w:rPr>
              <w:fldChar w:fldCharType="end"/>
            </w:r>
          </w:hyperlink>
        </w:p>
        <w:p w:rsidR="00B65715" w:rsidRDefault="00B65715" w14:paraId="5D6EE5BD" w14:textId="4DB1B3F1">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62">
            <w:r w:rsidRPr="00B712A2">
              <w:rPr>
                <w:rStyle w:val="Hyperlink"/>
                <w:noProof/>
              </w:rPr>
              <w:t>1.9</w:t>
            </w:r>
            <w:r>
              <w:rPr>
                <w:rFonts w:asciiTheme="minorHAnsi" w:hAnsiTheme="minorHAnsi" w:eastAsiaTheme="minorEastAsia" w:cstheme="minorBidi"/>
                <w:noProof/>
                <w:kern w:val="2"/>
                <w:sz w:val="24"/>
                <w:szCs w:val="24"/>
                <w14:ligatures w14:val="standardContextual"/>
              </w:rPr>
              <w:tab/>
            </w:r>
            <w:r w:rsidRPr="00B712A2">
              <w:rPr>
                <w:rStyle w:val="Hyperlink"/>
                <w:noProof/>
              </w:rPr>
              <w:t>Crew Safety</w:t>
            </w:r>
            <w:r>
              <w:rPr>
                <w:noProof/>
                <w:webHidden/>
              </w:rPr>
              <w:tab/>
            </w:r>
            <w:r>
              <w:rPr>
                <w:noProof/>
                <w:webHidden/>
              </w:rPr>
              <w:fldChar w:fldCharType="begin"/>
            </w:r>
            <w:r>
              <w:rPr>
                <w:noProof/>
                <w:webHidden/>
              </w:rPr>
              <w:instrText xml:space="preserve"> PAGEREF _Toc167909762 \h </w:instrText>
            </w:r>
            <w:r>
              <w:rPr>
                <w:noProof/>
                <w:webHidden/>
              </w:rPr>
            </w:r>
            <w:r>
              <w:rPr>
                <w:noProof/>
                <w:webHidden/>
              </w:rPr>
              <w:fldChar w:fldCharType="separate"/>
            </w:r>
            <w:r>
              <w:rPr>
                <w:noProof/>
                <w:webHidden/>
              </w:rPr>
              <w:t>10</w:t>
            </w:r>
            <w:r>
              <w:rPr>
                <w:noProof/>
                <w:webHidden/>
              </w:rPr>
              <w:fldChar w:fldCharType="end"/>
            </w:r>
          </w:hyperlink>
        </w:p>
        <w:p w:rsidR="00B65715" w:rsidRDefault="00B65715" w14:paraId="02705EC8" w14:textId="5C586334">
          <w:pPr>
            <w:pStyle w:val="TOC3"/>
            <w:tabs>
              <w:tab w:val="left" w:pos="1200"/>
              <w:tab w:val="right" w:pos="7603"/>
            </w:tabs>
            <w:rPr>
              <w:rFonts w:asciiTheme="minorHAnsi" w:hAnsiTheme="minorHAnsi" w:eastAsiaTheme="minorEastAsia" w:cstheme="minorBidi"/>
              <w:noProof/>
              <w:kern w:val="2"/>
              <w:sz w:val="24"/>
              <w:szCs w:val="24"/>
              <w14:ligatures w14:val="standardContextual"/>
            </w:rPr>
          </w:pPr>
          <w:hyperlink w:history="1" w:anchor="_Toc167909763">
            <w:r w:rsidRPr="00B712A2">
              <w:rPr>
                <w:rStyle w:val="Hyperlink"/>
                <w:noProof/>
              </w:rPr>
              <w:t>1.9.1</w:t>
            </w:r>
            <w:r>
              <w:rPr>
                <w:rFonts w:asciiTheme="minorHAnsi" w:hAnsiTheme="minorHAnsi" w:eastAsiaTheme="minorEastAsia" w:cstheme="minorBidi"/>
                <w:noProof/>
                <w:kern w:val="2"/>
                <w:sz w:val="24"/>
                <w:szCs w:val="24"/>
                <w14:ligatures w14:val="standardContextual"/>
              </w:rPr>
              <w:tab/>
            </w:r>
            <w:r w:rsidRPr="00B712A2">
              <w:rPr>
                <w:rStyle w:val="Hyperlink"/>
                <w:noProof/>
              </w:rPr>
              <w:t>In the event of a racing incident</w:t>
            </w:r>
            <w:r>
              <w:rPr>
                <w:noProof/>
                <w:webHidden/>
              </w:rPr>
              <w:tab/>
            </w:r>
            <w:r>
              <w:rPr>
                <w:noProof/>
                <w:webHidden/>
              </w:rPr>
              <w:fldChar w:fldCharType="begin"/>
            </w:r>
            <w:r>
              <w:rPr>
                <w:noProof/>
                <w:webHidden/>
              </w:rPr>
              <w:instrText xml:space="preserve"> PAGEREF _Toc167909763 \h </w:instrText>
            </w:r>
            <w:r>
              <w:rPr>
                <w:noProof/>
                <w:webHidden/>
              </w:rPr>
            </w:r>
            <w:r>
              <w:rPr>
                <w:noProof/>
                <w:webHidden/>
              </w:rPr>
              <w:fldChar w:fldCharType="separate"/>
            </w:r>
            <w:r>
              <w:rPr>
                <w:noProof/>
                <w:webHidden/>
              </w:rPr>
              <w:t>10</w:t>
            </w:r>
            <w:r>
              <w:rPr>
                <w:noProof/>
                <w:webHidden/>
              </w:rPr>
              <w:fldChar w:fldCharType="end"/>
            </w:r>
          </w:hyperlink>
        </w:p>
        <w:p w:rsidR="00B65715" w:rsidRDefault="00B65715" w14:paraId="2BF0BDFA" w14:textId="16648B9B">
          <w:pPr>
            <w:pStyle w:val="TOC3"/>
            <w:tabs>
              <w:tab w:val="left" w:pos="1200"/>
              <w:tab w:val="right" w:pos="7603"/>
            </w:tabs>
            <w:rPr>
              <w:rFonts w:asciiTheme="minorHAnsi" w:hAnsiTheme="minorHAnsi" w:eastAsiaTheme="minorEastAsia" w:cstheme="minorBidi"/>
              <w:noProof/>
              <w:kern w:val="2"/>
              <w:sz w:val="24"/>
              <w:szCs w:val="24"/>
              <w14:ligatures w14:val="standardContextual"/>
            </w:rPr>
          </w:pPr>
          <w:hyperlink w:history="1" w:anchor="_Toc167909764">
            <w:r w:rsidRPr="00B712A2">
              <w:rPr>
                <w:rStyle w:val="Hyperlink"/>
                <w:noProof/>
              </w:rPr>
              <w:t>1.9.2</w:t>
            </w:r>
            <w:r>
              <w:rPr>
                <w:rFonts w:asciiTheme="minorHAnsi" w:hAnsiTheme="minorHAnsi" w:eastAsiaTheme="minorEastAsia" w:cstheme="minorBidi"/>
                <w:noProof/>
                <w:kern w:val="2"/>
                <w:sz w:val="24"/>
                <w:szCs w:val="24"/>
                <w14:ligatures w14:val="standardContextual"/>
              </w:rPr>
              <w:tab/>
            </w:r>
            <w:r w:rsidRPr="00B712A2">
              <w:rPr>
                <w:rStyle w:val="Hyperlink"/>
                <w:noProof/>
              </w:rPr>
              <w:t>Coxswains</w:t>
            </w:r>
            <w:r>
              <w:rPr>
                <w:noProof/>
                <w:webHidden/>
              </w:rPr>
              <w:tab/>
            </w:r>
            <w:r>
              <w:rPr>
                <w:noProof/>
                <w:webHidden/>
              </w:rPr>
              <w:fldChar w:fldCharType="begin"/>
            </w:r>
            <w:r>
              <w:rPr>
                <w:noProof/>
                <w:webHidden/>
              </w:rPr>
              <w:instrText xml:space="preserve"> PAGEREF _Toc167909764 \h </w:instrText>
            </w:r>
            <w:r>
              <w:rPr>
                <w:noProof/>
                <w:webHidden/>
              </w:rPr>
            </w:r>
            <w:r>
              <w:rPr>
                <w:noProof/>
                <w:webHidden/>
              </w:rPr>
              <w:fldChar w:fldCharType="separate"/>
            </w:r>
            <w:r>
              <w:rPr>
                <w:noProof/>
                <w:webHidden/>
              </w:rPr>
              <w:t>10</w:t>
            </w:r>
            <w:r>
              <w:rPr>
                <w:noProof/>
                <w:webHidden/>
              </w:rPr>
              <w:fldChar w:fldCharType="end"/>
            </w:r>
          </w:hyperlink>
        </w:p>
        <w:p w:rsidR="00B65715" w:rsidRDefault="00B65715" w14:paraId="4DB4F6D0" w14:textId="090B582E">
          <w:pPr>
            <w:pStyle w:val="TOC3"/>
            <w:tabs>
              <w:tab w:val="left" w:pos="1200"/>
              <w:tab w:val="right" w:pos="7603"/>
            </w:tabs>
            <w:rPr>
              <w:rFonts w:asciiTheme="minorHAnsi" w:hAnsiTheme="minorHAnsi" w:eastAsiaTheme="minorEastAsia" w:cstheme="minorBidi"/>
              <w:noProof/>
              <w:kern w:val="2"/>
              <w:sz w:val="24"/>
              <w:szCs w:val="24"/>
              <w14:ligatures w14:val="standardContextual"/>
            </w:rPr>
          </w:pPr>
          <w:hyperlink w:history="1" w:anchor="_Toc167909765">
            <w:r w:rsidRPr="00B712A2">
              <w:rPr>
                <w:rStyle w:val="Hyperlink"/>
                <w:noProof/>
              </w:rPr>
              <w:t>1.9.3</w:t>
            </w:r>
            <w:r>
              <w:rPr>
                <w:rFonts w:asciiTheme="minorHAnsi" w:hAnsiTheme="minorHAnsi" w:eastAsiaTheme="minorEastAsia" w:cstheme="minorBidi"/>
                <w:noProof/>
                <w:kern w:val="2"/>
                <w:sz w:val="24"/>
                <w:szCs w:val="24"/>
                <w14:ligatures w14:val="standardContextual"/>
              </w:rPr>
              <w:tab/>
            </w:r>
            <w:r w:rsidRPr="00B712A2">
              <w:rPr>
                <w:rStyle w:val="Hyperlink"/>
                <w:noProof/>
              </w:rPr>
              <w:t>Junior and Novice crews</w:t>
            </w:r>
            <w:r>
              <w:rPr>
                <w:noProof/>
                <w:webHidden/>
              </w:rPr>
              <w:tab/>
            </w:r>
            <w:r>
              <w:rPr>
                <w:noProof/>
                <w:webHidden/>
              </w:rPr>
              <w:fldChar w:fldCharType="begin"/>
            </w:r>
            <w:r>
              <w:rPr>
                <w:noProof/>
                <w:webHidden/>
              </w:rPr>
              <w:instrText xml:space="preserve"> PAGEREF _Toc167909765 \h </w:instrText>
            </w:r>
            <w:r>
              <w:rPr>
                <w:noProof/>
                <w:webHidden/>
              </w:rPr>
            </w:r>
            <w:r>
              <w:rPr>
                <w:noProof/>
                <w:webHidden/>
              </w:rPr>
              <w:fldChar w:fldCharType="separate"/>
            </w:r>
            <w:r>
              <w:rPr>
                <w:noProof/>
                <w:webHidden/>
              </w:rPr>
              <w:t>11</w:t>
            </w:r>
            <w:r>
              <w:rPr>
                <w:noProof/>
                <w:webHidden/>
              </w:rPr>
              <w:fldChar w:fldCharType="end"/>
            </w:r>
          </w:hyperlink>
        </w:p>
        <w:p w:rsidR="00B65715" w:rsidRDefault="00B65715" w14:paraId="326D75FC" w14:textId="3A5F03F3">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66">
            <w:r w:rsidRPr="00B712A2">
              <w:rPr>
                <w:rStyle w:val="Hyperlink"/>
                <w:noProof/>
              </w:rPr>
              <w:t>1.10</w:t>
            </w:r>
            <w:r>
              <w:rPr>
                <w:rFonts w:asciiTheme="minorHAnsi" w:hAnsiTheme="minorHAnsi" w:eastAsiaTheme="minorEastAsia" w:cstheme="minorBidi"/>
                <w:noProof/>
                <w:kern w:val="2"/>
                <w:sz w:val="24"/>
                <w:szCs w:val="24"/>
                <w14:ligatures w14:val="standardContextual"/>
              </w:rPr>
              <w:tab/>
            </w:r>
            <w:r w:rsidRPr="00B712A2">
              <w:rPr>
                <w:rStyle w:val="Hyperlink"/>
                <w:noProof/>
              </w:rPr>
              <w:t>Embarkation and Landing</w:t>
            </w:r>
            <w:r>
              <w:rPr>
                <w:noProof/>
                <w:webHidden/>
              </w:rPr>
              <w:tab/>
            </w:r>
            <w:r>
              <w:rPr>
                <w:noProof/>
                <w:webHidden/>
              </w:rPr>
              <w:fldChar w:fldCharType="begin"/>
            </w:r>
            <w:r>
              <w:rPr>
                <w:noProof/>
                <w:webHidden/>
              </w:rPr>
              <w:instrText xml:space="preserve"> PAGEREF _Toc167909766 \h </w:instrText>
            </w:r>
            <w:r>
              <w:rPr>
                <w:noProof/>
                <w:webHidden/>
              </w:rPr>
            </w:r>
            <w:r>
              <w:rPr>
                <w:noProof/>
                <w:webHidden/>
              </w:rPr>
              <w:fldChar w:fldCharType="separate"/>
            </w:r>
            <w:r>
              <w:rPr>
                <w:noProof/>
                <w:webHidden/>
              </w:rPr>
              <w:t>11</w:t>
            </w:r>
            <w:r>
              <w:rPr>
                <w:noProof/>
                <w:webHidden/>
              </w:rPr>
              <w:fldChar w:fldCharType="end"/>
            </w:r>
          </w:hyperlink>
        </w:p>
        <w:p w:rsidR="00B65715" w:rsidRDefault="00B65715" w14:paraId="2C541805" w14:textId="629E4922">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67">
            <w:r w:rsidRPr="00B712A2">
              <w:rPr>
                <w:rStyle w:val="Hyperlink"/>
                <w:noProof/>
              </w:rPr>
              <w:t>1.11</w:t>
            </w:r>
            <w:r>
              <w:rPr>
                <w:rFonts w:asciiTheme="minorHAnsi" w:hAnsiTheme="minorHAnsi" w:eastAsiaTheme="minorEastAsia" w:cstheme="minorBidi"/>
                <w:noProof/>
                <w:kern w:val="2"/>
                <w:sz w:val="24"/>
                <w:szCs w:val="24"/>
                <w14:ligatures w14:val="standardContextual"/>
              </w:rPr>
              <w:tab/>
            </w:r>
            <w:r w:rsidRPr="00B712A2">
              <w:rPr>
                <w:rStyle w:val="Hyperlink"/>
                <w:noProof/>
              </w:rPr>
              <w:t>Rowing the Course</w:t>
            </w:r>
            <w:r>
              <w:rPr>
                <w:noProof/>
                <w:webHidden/>
              </w:rPr>
              <w:tab/>
            </w:r>
            <w:r>
              <w:rPr>
                <w:noProof/>
                <w:webHidden/>
              </w:rPr>
              <w:fldChar w:fldCharType="begin"/>
            </w:r>
            <w:r>
              <w:rPr>
                <w:noProof/>
                <w:webHidden/>
              </w:rPr>
              <w:instrText xml:space="preserve"> PAGEREF _Toc167909767 \h </w:instrText>
            </w:r>
            <w:r>
              <w:rPr>
                <w:noProof/>
                <w:webHidden/>
              </w:rPr>
            </w:r>
            <w:r>
              <w:rPr>
                <w:noProof/>
                <w:webHidden/>
              </w:rPr>
              <w:fldChar w:fldCharType="separate"/>
            </w:r>
            <w:r>
              <w:rPr>
                <w:noProof/>
                <w:webHidden/>
              </w:rPr>
              <w:t>12</w:t>
            </w:r>
            <w:r>
              <w:rPr>
                <w:noProof/>
                <w:webHidden/>
              </w:rPr>
              <w:fldChar w:fldCharType="end"/>
            </w:r>
          </w:hyperlink>
        </w:p>
        <w:p w:rsidR="00B65715" w:rsidRDefault="00B65715" w14:paraId="312A38A1" w14:textId="0187F6F4">
          <w:pPr>
            <w:pStyle w:val="TOC3"/>
            <w:tabs>
              <w:tab w:val="left" w:pos="1440"/>
              <w:tab w:val="right" w:pos="7603"/>
            </w:tabs>
            <w:rPr>
              <w:rFonts w:asciiTheme="minorHAnsi" w:hAnsiTheme="minorHAnsi" w:eastAsiaTheme="minorEastAsia" w:cstheme="minorBidi"/>
              <w:noProof/>
              <w:kern w:val="2"/>
              <w:sz w:val="24"/>
              <w:szCs w:val="24"/>
              <w14:ligatures w14:val="standardContextual"/>
            </w:rPr>
          </w:pPr>
          <w:hyperlink w:history="1" w:anchor="_Toc167909768">
            <w:r w:rsidRPr="00B712A2">
              <w:rPr>
                <w:rStyle w:val="Hyperlink"/>
                <w:noProof/>
              </w:rPr>
              <w:t>1.11.1</w:t>
            </w:r>
            <w:r>
              <w:rPr>
                <w:rFonts w:asciiTheme="minorHAnsi" w:hAnsiTheme="minorHAnsi" w:eastAsiaTheme="minorEastAsia" w:cstheme="minorBidi"/>
                <w:noProof/>
                <w:kern w:val="2"/>
                <w:sz w:val="24"/>
                <w:szCs w:val="24"/>
                <w14:ligatures w14:val="standardContextual"/>
              </w:rPr>
              <w:tab/>
            </w:r>
            <w:r w:rsidRPr="00B712A2">
              <w:rPr>
                <w:rStyle w:val="Hyperlink"/>
                <w:noProof/>
              </w:rPr>
              <w:t>Navigating to the start:</w:t>
            </w:r>
            <w:r>
              <w:rPr>
                <w:noProof/>
                <w:webHidden/>
              </w:rPr>
              <w:tab/>
            </w:r>
            <w:r>
              <w:rPr>
                <w:noProof/>
                <w:webHidden/>
              </w:rPr>
              <w:fldChar w:fldCharType="begin"/>
            </w:r>
            <w:r>
              <w:rPr>
                <w:noProof/>
                <w:webHidden/>
              </w:rPr>
              <w:instrText xml:space="preserve"> PAGEREF _Toc167909768 \h </w:instrText>
            </w:r>
            <w:r>
              <w:rPr>
                <w:noProof/>
                <w:webHidden/>
              </w:rPr>
            </w:r>
            <w:r>
              <w:rPr>
                <w:noProof/>
                <w:webHidden/>
              </w:rPr>
              <w:fldChar w:fldCharType="separate"/>
            </w:r>
            <w:r>
              <w:rPr>
                <w:noProof/>
                <w:webHidden/>
              </w:rPr>
              <w:t>12</w:t>
            </w:r>
            <w:r>
              <w:rPr>
                <w:noProof/>
                <w:webHidden/>
              </w:rPr>
              <w:fldChar w:fldCharType="end"/>
            </w:r>
          </w:hyperlink>
        </w:p>
        <w:p w:rsidR="00B65715" w:rsidRDefault="00B65715" w14:paraId="3BCB56E6" w14:textId="6ADCFFB2">
          <w:pPr>
            <w:pStyle w:val="TOC3"/>
            <w:tabs>
              <w:tab w:val="left" w:pos="1440"/>
              <w:tab w:val="right" w:pos="7603"/>
            </w:tabs>
            <w:rPr>
              <w:rFonts w:asciiTheme="minorHAnsi" w:hAnsiTheme="minorHAnsi" w:eastAsiaTheme="minorEastAsia" w:cstheme="minorBidi"/>
              <w:noProof/>
              <w:kern w:val="2"/>
              <w:sz w:val="24"/>
              <w:szCs w:val="24"/>
              <w14:ligatures w14:val="standardContextual"/>
            </w:rPr>
          </w:pPr>
          <w:hyperlink w:history="1" w:anchor="_Toc167909769">
            <w:r w:rsidRPr="00B712A2">
              <w:rPr>
                <w:rStyle w:val="Hyperlink"/>
                <w:noProof/>
              </w:rPr>
              <w:t>1.11.2</w:t>
            </w:r>
            <w:r>
              <w:rPr>
                <w:rFonts w:asciiTheme="minorHAnsi" w:hAnsiTheme="minorHAnsi" w:eastAsiaTheme="minorEastAsia" w:cstheme="minorBidi"/>
                <w:noProof/>
                <w:kern w:val="2"/>
                <w:sz w:val="24"/>
                <w:szCs w:val="24"/>
                <w14:ligatures w14:val="standardContextual"/>
              </w:rPr>
              <w:tab/>
            </w:r>
            <w:r w:rsidRPr="00B712A2">
              <w:rPr>
                <w:rStyle w:val="Hyperlink"/>
                <w:noProof/>
              </w:rPr>
              <w:t>Navigating the race:</w:t>
            </w:r>
            <w:r>
              <w:rPr>
                <w:noProof/>
                <w:webHidden/>
              </w:rPr>
              <w:tab/>
            </w:r>
            <w:r>
              <w:rPr>
                <w:noProof/>
                <w:webHidden/>
              </w:rPr>
              <w:fldChar w:fldCharType="begin"/>
            </w:r>
            <w:r>
              <w:rPr>
                <w:noProof/>
                <w:webHidden/>
              </w:rPr>
              <w:instrText xml:space="preserve"> PAGEREF _Toc167909769 \h </w:instrText>
            </w:r>
            <w:r>
              <w:rPr>
                <w:noProof/>
                <w:webHidden/>
              </w:rPr>
            </w:r>
            <w:r>
              <w:rPr>
                <w:noProof/>
                <w:webHidden/>
              </w:rPr>
              <w:fldChar w:fldCharType="separate"/>
            </w:r>
            <w:r>
              <w:rPr>
                <w:noProof/>
                <w:webHidden/>
              </w:rPr>
              <w:t>12</w:t>
            </w:r>
            <w:r>
              <w:rPr>
                <w:noProof/>
                <w:webHidden/>
              </w:rPr>
              <w:fldChar w:fldCharType="end"/>
            </w:r>
          </w:hyperlink>
        </w:p>
        <w:p w:rsidR="00B65715" w:rsidRDefault="00B65715" w14:paraId="02D18A4D" w14:textId="5E855992">
          <w:pPr>
            <w:pStyle w:val="TOC3"/>
            <w:tabs>
              <w:tab w:val="left" w:pos="1440"/>
              <w:tab w:val="right" w:pos="7603"/>
            </w:tabs>
            <w:rPr>
              <w:rFonts w:asciiTheme="minorHAnsi" w:hAnsiTheme="minorHAnsi" w:eastAsiaTheme="minorEastAsia" w:cstheme="minorBidi"/>
              <w:noProof/>
              <w:kern w:val="2"/>
              <w:sz w:val="24"/>
              <w:szCs w:val="24"/>
              <w14:ligatures w14:val="standardContextual"/>
            </w:rPr>
          </w:pPr>
          <w:hyperlink w:history="1" w:anchor="_Toc167909770">
            <w:r w:rsidRPr="00B712A2">
              <w:rPr>
                <w:rStyle w:val="Hyperlink"/>
                <w:noProof/>
              </w:rPr>
              <w:t>1.11.3</w:t>
            </w:r>
            <w:r>
              <w:rPr>
                <w:rFonts w:asciiTheme="minorHAnsi" w:hAnsiTheme="minorHAnsi" w:eastAsiaTheme="minorEastAsia" w:cstheme="minorBidi"/>
                <w:noProof/>
                <w:kern w:val="2"/>
                <w:sz w:val="24"/>
                <w:szCs w:val="24"/>
                <w14:ligatures w14:val="standardContextual"/>
              </w:rPr>
              <w:tab/>
            </w:r>
            <w:r w:rsidRPr="00B712A2">
              <w:rPr>
                <w:rStyle w:val="Hyperlink"/>
                <w:noProof/>
              </w:rPr>
              <w:t>Hazards:</w:t>
            </w:r>
            <w:r>
              <w:rPr>
                <w:noProof/>
                <w:webHidden/>
              </w:rPr>
              <w:tab/>
            </w:r>
            <w:r>
              <w:rPr>
                <w:noProof/>
                <w:webHidden/>
              </w:rPr>
              <w:fldChar w:fldCharType="begin"/>
            </w:r>
            <w:r>
              <w:rPr>
                <w:noProof/>
                <w:webHidden/>
              </w:rPr>
              <w:instrText xml:space="preserve"> PAGEREF _Toc167909770 \h </w:instrText>
            </w:r>
            <w:r>
              <w:rPr>
                <w:noProof/>
                <w:webHidden/>
              </w:rPr>
            </w:r>
            <w:r>
              <w:rPr>
                <w:noProof/>
                <w:webHidden/>
              </w:rPr>
              <w:fldChar w:fldCharType="separate"/>
            </w:r>
            <w:r>
              <w:rPr>
                <w:noProof/>
                <w:webHidden/>
              </w:rPr>
              <w:t>12</w:t>
            </w:r>
            <w:r>
              <w:rPr>
                <w:noProof/>
                <w:webHidden/>
              </w:rPr>
              <w:fldChar w:fldCharType="end"/>
            </w:r>
          </w:hyperlink>
        </w:p>
        <w:p w:rsidR="00B65715" w:rsidRDefault="00B65715" w14:paraId="3BB37028" w14:textId="25793429">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71">
            <w:r w:rsidRPr="00B712A2">
              <w:rPr>
                <w:rStyle w:val="Hyperlink"/>
                <w:noProof/>
              </w:rPr>
              <w:t>1.12</w:t>
            </w:r>
            <w:r>
              <w:rPr>
                <w:rFonts w:asciiTheme="minorHAnsi" w:hAnsiTheme="minorHAnsi" w:eastAsiaTheme="minorEastAsia" w:cstheme="minorBidi"/>
                <w:noProof/>
                <w:kern w:val="2"/>
                <w:sz w:val="24"/>
                <w:szCs w:val="24"/>
                <w14:ligatures w14:val="standardContextual"/>
              </w:rPr>
              <w:tab/>
            </w:r>
            <w:r w:rsidRPr="00B712A2">
              <w:rPr>
                <w:rStyle w:val="Hyperlink"/>
                <w:noProof/>
              </w:rPr>
              <w:t>Road and Parking Safety</w:t>
            </w:r>
            <w:r>
              <w:rPr>
                <w:noProof/>
                <w:webHidden/>
              </w:rPr>
              <w:tab/>
            </w:r>
            <w:r>
              <w:rPr>
                <w:noProof/>
                <w:webHidden/>
              </w:rPr>
              <w:fldChar w:fldCharType="begin"/>
            </w:r>
            <w:r>
              <w:rPr>
                <w:noProof/>
                <w:webHidden/>
              </w:rPr>
              <w:instrText xml:space="preserve"> PAGEREF _Toc167909771 \h </w:instrText>
            </w:r>
            <w:r>
              <w:rPr>
                <w:noProof/>
                <w:webHidden/>
              </w:rPr>
            </w:r>
            <w:r>
              <w:rPr>
                <w:noProof/>
                <w:webHidden/>
              </w:rPr>
              <w:fldChar w:fldCharType="separate"/>
            </w:r>
            <w:r>
              <w:rPr>
                <w:noProof/>
                <w:webHidden/>
              </w:rPr>
              <w:t>13</w:t>
            </w:r>
            <w:r>
              <w:rPr>
                <w:noProof/>
                <w:webHidden/>
              </w:rPr>
              <w:fldChar w:fldCharType="end"/>
            </w:r>
          </w:hyperlink>
        </w:p>
        <w:p w:rsidR="00B65715" w:rsidRDefault="00B65715" w14:paraId="6DE2939C" w14:textId="2A6D9E8D">
          <w:pPr>
            <w:pStyle w:val="TOC3"/>
            <w:tabs>
              <w:tab w:val="left" w:pos="1440"/>
              <w:tab w:val="right" w:pos="7603"/>
            </w:tabs>
            <w:rPr>
              <w:rFonts w:asciiTheme="minorHAnsi" w:hAnsiTheme="minorHAnsi" w:eastAsiaTheme="minorEastAsia" w:cstheme="minorBidi"/>
              <w:noProof/>
              <w:kern w:val="2"/>
              <w:sz w:val="24"/>
              <w:szCs w:val="24"/>
              <w14:ligatures w14:val="standardContextual"/>
            </w:rPr>
          </w:pPr>
          <w:hyperlink w:history="1" w:anchor="_Toc167909772">
            <w:r w:rsidRPr="00B712A2">
              <w:rPr>
                <w:rStyle w:val="Hyperlink"/>
                <w:noProof/>
              </w:rPr>
              <w:t>1.12.1</w:t>
            </w:r>
            <w:r>
              <w:rPr>
                <w:rFonts w:asciiTheme="minorHAnsi" w:hAnsiTheme="minorHAnsi" w:eastAsiaTheme="minorEastAsia" w:cstheme="minorBidi"/>
                <w:noProof/>
                <w:kern w:val="2"/>
                <w:sz w:val="24"/>
                <w:szCs w:val="24"/>
                <w14:ligatures w14:val="standardContextual"/>
              </w:rPr>
              <w:tab/>
            </w:r>
            <w:r w:rsidRPr="00B712A2">
              <w:rPr>
                <w:rStyle w:val="Hyperlink"/>
                <w:noProof/>
              </w:rPr>
              <w:t>Trailers</w:t>
            </w:r>
            <w:r>
              <w:rPr>
                <w:noProof/>
                <w:webHidden/>
              </w:rPr>
              <w:tab/>
            </w:r>
            <w:r>
              <w:rPr>
                <w:noProof/>
                <w:webHidden/>
              </w:rPr>
              <w:fldChar w:fldCharType="begin"/>
            </w:r>
            <w:r>
              <w:rPr>
                <w:noProof/>
                <w:webHidden/>
              </w:rPr>
              <w:instrText xml:space="preserve"> PAGEREF _Toc167909772 \h </w:instrText>
            </w:r>
            <w:r>
              <w:rPr>
                <w:noProof/>
                <w:webHidden/>
              </w:rPr>
            </w:r>
            <w:r>
              <w:rPr>
                <w:noProof/>
                <w:webHidden/>
              </w:rPr>
              <w:fldChar w:fldCharType="separate"/>
            </w:r>
            <w:r>
              <w:rPr>
                <w:noProof/>
                <w:webHidden/>
              </w:rPr>
              <w:t>13</w:t>
            </w:r>
            <w:r>
              <w:rPr>
                <w:noProof/>
                <w:webHidden/>
              </w:rPr>
              <w:fldChar w:fldCharType="end"/>
            </w:r>
          </w:hyperlink>
        </w:p>
        <w:p w:rsidR="00B65715" w:rsidRDefault="00B65715" w14:paraId="2845B9CA" w14:textId="7E94E18F">
          <w:pPr>
            <w:pStyle w:val="TOC3"/>
            <w:tabs>
              <w:tab w:val="left" w:pos="1440"/>
              <w:tab w:val="right" w:pos="7603"/>
            </w:tabs>
            <w:rPr>
              <w:rFonts w:asciiTheme="minorHAnsi" w:hAnsiTheme="minorHAnsi" w:eastAsiaTheme="minorEastAsia" w:cstheme="minorBidi"/>
              <w:noProof/>
              <w:kern w:val="2"/>
              <w:sz w:val="24"/>
              <w:szCs w:val="24"/>
              <w14:ligatures w14:val="standardContextual"/>
            </w:rPr>
          </w:pPr>
          <w:hyperlink w:history="1" w:anchor="_Toc167909773">
            <w:r w:rsidRPr="00B712A2">
              <w:rPr>
                <w:rStyle w:val="Hyperlink"/>
                <w:noProof/>
              </w:rPr>
              <w:t>1.12.2</w:t>
            </w:r>
            <w:r>
              <w:rPr>
                <w:rFonts w:asciiTheme="minorHAnsi" w:hAnsiTheme="minorHAnsi" w:eastAsiaTheme="minorEastAsia" w:cstheme="minorBidi"/>
                <w:noProof/>
                <w:kern w:val="2"/>
                <w:sz w:val="24"/>
                <w:szCs w:val="24"/>
                <w14:ligatures w14:val="standardContextual"/>
              </w:rPr>
              <w:tab/>
            </w:r>
            <w:r w:rsidRPr="00B712A2">
              <w:rPr>
                <w:rStyle w:val="Hyperlink"/>
                <w:noProof/>
              </w:rPr>
              <w:t>Cars Carrying Boats</w:t>
            </w:r>
            <w:r>
              <w:rPr>
                <w:noProof/>
                <w:webHidden/>
              </w:rPr>
              <w:tab/>
            </w:r>
            <w:r>
              <w:rPr>
                <w:noProof/>
                <w:webHidden/>
              </w:rPr>
              <w:fldChar w:fldCharType="begin"/>
            </w:r>
            <w:r>
              <w:rPr>
                <w:noProof/>
                <w:webHidden/>
              </w:rPr>
              <w:instrText xml:space="preserve"> PAGEREF _Toc167909773 \h </w:instrText>
            </w:r>
            <w:r>
              <w:rPr>
                <w:noProof/>
                <w:webHidden/>
              </w:rPr>
            </w:r>
            <w:r>
              <w:rPr>
                <w:noProof/>
                <w:webHidden/>
              </w:rPr>
              <w:fldChar w:fldCharType="separate"/>
            </w:r>
            <w:r>
              <w:rPr>
                <w:noProof/>
                <w:webHidden/>
              </w:rPr>
              <w:t>13</w:t>
            </w:r>
            <w:r>
              <w:rPr>
                <w:noProof/>
                <w:webHidden/>
              </w:rPr>
              <w:fldChar w:fldCharType="end"/>
            </w:r>
          </w:hyperlink>
        </w:p>
        <w:p w:rsidR="00B65715" w:rsidRDefault="00B65715" w14:paraId="15F54670" w14:textId="3357A812">
          <w:pPr>
            <w:pStyle w:val="TOC3"/>
            <w:tabs>
              <w:tab w:val="left" w:pos="1440"/>
              <w:tab w:val="right" w:pos="7603"/>
            </w:tabs>
            <w:rPr>
              <w:rFonts w:asciiTheme="minorHAnsi" w:hAnsiTheme="minorHAnsi" w:eastAsiaTheme="minorEastAsia" w:cstheme="minorBidi"/>
              <w:noProof/>
              <w:kern w:val="2"/>
              <w:sz w:val="24"/>
              <w:szCs w:val="24"/>
              <w14:ligatures w14:val="standardContextual"/>
            </w:rPr>
          </w:pPr>
          <w:hyperlink w:history="1" w:anchor="_Toc167909774">
            <w:r w:rsidRPr="00B712A2">
              <w:rPr>
                <w:rStyle w:val="Hyperlink"/>
                <w:noProof/>
              </w:rPr>
              <w:t>1.12.3</w:t>
            </w:r>
            <w:r>
              <w:rPr>
                <w:rFonts w:asciiTheme="minorHAnsi" w:hAnsiTheme="minorHAnsi" w:eastAsiaTheme="minorEastAsia" w:cstheme="minorBidi"/>
                <w:noProof/>
                <w:kern w:val="2"/>
                <w:sz w:val="24"/>
                <w:szCs w:val="24"/>
                <w14:ligatures w14:val="standardContextual"/>
              </w:rPr>
              <w:tab/>
            </w:r>
            <w:r w:rsidRPr="00B712A2">
              <w:rPr>
                <w:rStyle w:val="Hyperlink"/>
                <w:noProof/>
              </w:rPr>
              <w:t>Parking for vehicles without boats</w:t>
            </w:r>
            <w:r>
              <w:rPr>
                <w:noProof/>
                <w:webHidden/>
              </w:rPr>
              <w:tab/>
            </w:r>
            <w:r>
              <w:rPr>
                <w:noProof/>
                <w:webHidden/>
              </w:rPr>
              <w:fldChar w:fldCharType="begin"/>
            </w:r>
            <w:r>
              <w:rPr>
                <w:noProof/>
                <w:webHidden/>
              </w:rPr>
              <w:instrText xml:space="preserve"> PAGEREF _Toc167909774 \h </w:instrText>
            </w:r>
            <w:r>
              <w:rPr>
                <w:noProof/>
                <w:webHidden/>
              </w:rPr>
            </w:r>
            <w:r>
              <w:rPr>
                <w:noProof/>
                <w:webHidden/>
              </w:rPr>
              <w:fldChar w:fldCharType="separate"/>
            </w:r>
            <w:r>
              <w:rPr>
                <w:noProof/>
                <w:webHidden/>
              </w:rPr>
              <w:t>13</w:t>
            </w:r>
            <w:r>
              <w:rPr>
                <w:noProof/>
                <w:webHidden/>
              </w:rPr>
              <w:fldChar w:fldCharType="end"/>
            </w:r>
          </w:hyperlink>
        </w:p>
        <w:p w:rsidR="00B65715" w:rsidRDefault="00B65715" w14:paraId="7D9BF82C" w14:textId="3D0C7DDF">
          <w:pPr>
            <w:pStyle w:val="TOC3"/>
            <w:tabs>
              <w:tab w:val="left" w:pos="1440"/>
              <w:tab w:val="right" w:pos="7603"/>
            </w:tabs>
            <w:rPr>
              <w:rFonts w:asciiTheme="minorHAnsi" w:hAnsiTheme="minorHAnsi" w:eastAsiaTheme="minorEastAsia" w:cstheme="minorBidi"/>
              <w:noProof/>
              <w:kern w:val="2"/>
              <w:sz w:val="24"/>
              <w:szCs w:val="24"/>
              <w14:ligatures w14:val="standardContextual"/>
            </w:rPr>
          </w:pPr>
          <w:hyperlink w:history="1" w:anchor="_Toc167909775">
            <w:r w:rsidRPr="00B712A2">
              <w:rPr>
                <w:rStyle w:val="Hyperlink"/>
                <w:noProof/>
              </w:rPr>
              <w:t>1.12.4</w:t>
            </w:r>
            <w:r>
              <w:rPr>
                <w:rFonts w:asciiTheme="minorHAnsi" w:hAnsiTheme="minorHAnsi" w:eastAsiaTheme="minorEastAsia" w:cstheme="minorBidi"/>
                <w:noProof/>
                <w:kern w:val="2"/>
                <w:sz w:val="24"/>
                <w:szCs w:val="24"/>
                <w14:ligatures w14:val="standardContextual"/>
              </w:rPr>
              <w:tab/>
            </w:r>
            <w:r w:rsidRPr="00B712A2">
              <w:rPr>
                <w:rStyle w:val="Hyperlink"/>
                <w:noProof/>
              </w:rPr>
              <w:t>Important Notice:</w:t>
            </w:r>
            <w:r>
              <w:rPr>
                <w:noProof/>
                <w:webHidden/>
              </w:rPr>
              <w:tab/>
            </w:r>
            <w:r>
              <w:rPr>
                <w:noProof/>
                <w:webHidden/>
              </w:rPr>
              <w:fldChar w:fldCharType="begin"/>
            </w:r>
            <w:r>
              <w:rPr>
                <w:noProof/>
                <w:webHidden/>
              </w:rPr>
              <w:instrText xml:space="preserve"> PAGEREF _Toc167909775 \h </w:instrText>
            </w:r>
            <w:r>
              <w:rPr>
                <w:noProof/>
                <w:webHidden/>
              </w:rPr>
            </w:r>
            <w:r>
              <w:rPr>
                <w:noProof/>
                <w:webHidden/>
              </w:rPr>
              <w:fldChar w:fldCharType="separate"/>
            </w:r>
            <w:r>
              <w:rPr>
                <w:noProof/>
                <w:webHidden/>
              </w:rPr>
              <w:t>13</w:t>
            </w:r>
            <w:r>
              <w:rPr>
                <w:noProof/>
                <w:webHidden/>
              </w:rPr>
              <w:fldChar w:fldCharType="end"/>
            </w:r>
          </w:hyperlink>
        </w:p>
        <w:p w:rsidR="00B65715" w:rsidRDefault="00B65715" w14:paraId="638CA6BE" w14:textId="3DC09534">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76">
            <w:r w:rsidRPr="00B712A2">
              <w:rPr>
                <w:rStyle w:val="Hyperlink"/>
                <w:noProof/>
              </w:rPr>
              <w:t>1.13</w:t>
            </w:r>
            <w:r>
              <w:rPr>
                <w:rFonts w:asciiTheme="minorHAnsi" w:hAnsiTheme="minorHAnsi" w:eastAsiaTheme="minorEastAsia" w:cstheme="minorBidi"/>
                <w:noProof/>
                <w:kern w:val="2"/>
                <w:sz w:val="24"/>
                <w:szCs w:val="24"/>
                <w14:ligatures w14:val="standardContextual"/>
              </w:rPr>
              <w:tab/>
            </w:r>
            <w:r w:rsidRPr="00B712A2">
              <w:rPr>
                <w:rStyle w:val="Hyperlink"/>
                <w:noProof/>
              </w:rPr>
              <w:t>Emergency Plan</w:t>
            </w:r>
            <w:r>
              <w:rPr>
                <w:noProof/>
                <w:webHidden/>
              </w:rPr>
              <w:tab/>
            </w:r>
            <w:r>
              <w:rPr>
                <w:noProof/>
                <w:webHidden/>
              </w:rPr>
              <w:fldChar w:fldCharType="begin"/>
            </w:r>
            <w:r>
              <w:rPr>
                <w:noProof/>
                <w:webHidden/>
              </w:rPr>
              <w:instrText xml:space="preserve"> PAGEREF _Toc167909776 \h </w:instrText>
            </w:r>
            <w:r>
              <w:rPr>
                <w:noProof/>
                <w:webHidden/>
              </w:rPr>
            </w:r>
            <w:r>
              <w:rPr>
                <w:noProof/>
                <w:webHidden/>
              </w:rPr>
              <w:fldChar w:fldCharType="separate"/>
            </w:r>
            <w:r>
              <w:rPr>
                <w:noProof/>
                <w:webHidden/>
              </w:rPr>
              <w:t>14</w:t>
            </w:r>
            <w:r>
              <w:rPr>
                <w:noProof/>
                <w:webHidden/>
              </w:rPr>
              <w:fldChar w:fldCharType="end"/>
            </w:r>
          </w:hyperlink>
        </w:p>
        <w:p w:rsidR="00B65715" w:rsidRDefault="00B65715" w14:paraId="25E5C37B" w14:textId="346E3D81">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77">
            <w:r w:rsidRPr="00B712A2">
              <w:rPr>
                <w:rStyle w:val="Hyperlink"/>
                <w:rFonts w:ascii="Arimo" w:hAnsi="Arimo" w:eastAsia="Arimo" w:cs="Arimo"/>
                <w:noProof/>
              </w:rPr>
              <w:t>1.14</w:t>
            </w:r>
            <w:r>
              <w:rPr>
                <w:rFonts w:asciiTheme="minorHAnsi" w:hAnsiTheme="minorHAnsi" w:eastAsiaTheme="minorEastAsia" w:cstheme="minorBidi"/>
                <w:noProof/>
                <w:kern w:val="2"/>
                <w:sz w:val="24"/>
                <w:szCs w:val="24"/>
                <w14:ligatures w14:val="standardContextual"/>
              </w:rPr>
              <w:tab/>
            </w:r>
            <w:r w:rsidRPr="00B712A2">
              <w:rPr>
                <w:rStyle w:val="Hyperlink"/>
                <w:rFonts w:ascii="Arimo" w:hAnsi="Arimo" w:eastAsia="Arimo" w:cs="Arimo"/>
                <w:noProof/>
              </w:rPr>
              <w:t>Incident on the Water</w:t>
            </w:r>
            <w:r>
              <w:rPr>
                <w:noProof/>
                <w:webHidden/>
              </w:rPr>
              <w:tab/>
            </w:r>
            <w:r>
              <w:rPr>
                <w:noProof/>
                <w:webHidden/>
              </w:rPr>
              <w:fldChar w:fldCharType="begin"/>
            </w:r>
            <w:r>
              <w:rPr>
                <w:noProof/>
                <w:webHidden/>
              </w:rPr>
              <w:instrText xml:space="preserve"> PAGEREF _Toc167909777 \h </w:instrText>
            </w:r>
            <w:r>
              <w:rPr>
                <w:noProof/>
                <w:webHidden/>
              </w:rPr>
            </w:r>
            <w:r>
              <w:rPr>
                <w:noProof/>
                <w:webHidden/>
              </w:rPr>
              <w:fldChar w:fldCharType="separate"/>
            </w:r>
            <w:r>
              <w:rPr>
                <w:noProof/>
                <w:webHidden/>
              </w:rPr>
              <w:t>14</w:t>
            </w:r>
            <w:r>
              <w:rPr>
                <w:noProof/>
                <w:webHidden/>
              </w:rPr>
              <w:fldChar w:fldCharType="end"/>
            </w:r>
          </w:hyperlink>
        </w:p>
        <w:p w:rsidR="00B65715" w:rsidRDefault="00B65715" w14:paraId="7A891435" w14:textId="3624A935">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78">
            <w:r w:rsidRPr="00B712A2">
              <w:rPr>
                <w:rStyle w:val="Hyperlink"/>
                <w:rFonts w:ascii="Arimo" w:hAnsi="Arimo" w:eastAsia="Arimo" w:cs="Arimo"/>
                <w:noProof/>
              </w:rPr>
              <w:t>1.15</w:t>
            </w:r>
            <w:r>
              <w:rPr>
                <w:rFonts w:asciiTheme="minorHAnsi" w:hAnsiTheme="minorHAnsi" w:eastAsiaTheme="minorEastAsia" w:cstheme="minorBidi"/>
                <w:noProof/>
                <w:kern w:val="2"/>
                <w:sz w:val="24"/>
                <w:szCs w:val="24"/>
                <w14:ligatures w14:val="standardContextual"/>
              </w:rPr>
              <w:tab/>
            </w:r>
            <w:r w:rsidRPr="00B712A2">
              <w:rPr>
                <w:rStyle w:val="Hyperlink"/>
                <w:rFonts w:ascii="Arimo" w:hAnsi="Arimo" w:eastAsia="Arimo" w:cs="Arimo"/>
                <w:noProof/>
              </w:rPr>
              <w:t>Evacuation of lake</w:t>
            </w:r>
            <w:r>
              <w:rPr>
                <w:noProof/>
                <w:webHidden/>
              </w:rPr>
              <w:tab/>
            </w:r>
            <w:r>
              <w:rPr>
                <w:noProof/>
                <w:webHidden/>
              </w:rPr>
              <w:fldChar w:fldCharType="begin"/>
            </w:r>
            <w:r>
              <w:rPr>
                <w:noProof/>
                <w:webHidden/>
              </w:rPr>
              <w:instrText xml:space="preserve"> PAGEREF _Toc167909778 \h </w:instrText>
            </w:r>
            <w:r>
              <w:rPr>
                <w:noProof/>
                <w:webHidden/>
              </w:rPr>
            </w:r>
            <w:r>
              <w:rPr>
                <w:noProof/>
                <w:webHidden/>
              </w:rPr>
              <w:fldChar w:fldCharType="separate"/>
            </w:r>
            <w:r>
              <w:rPr>
                <w:noProof/>
                <w:webHidden/>
              </w:rPr>
              <w:t>14</w:t>
            </w:r>
            <w:r>
              <w:rPr>
                <w:noProof/>
                <w:webHidden/>
              </w:rPr>
              <w:fldChar w:fldCharType="end"/>
            </w:r>
          </w:hyperlink>
        </w:p>
        <w:p w:rsidR="00B65715" w:rsidRDefault="00B65715" w14:paraId="77D91CE0" w14:textId="7BE40EBD">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79">
            <w:r w:rsidRPr="00B712A2">
              <w:rPr>
                <w:rStyle w:val="Hyperlink"/>
                <w:rFonts w:ascii="Arimo" w:hAnsi="Arimo" w:eastAsia="Arimo" w:cs="Arimo"/>
                <w:noProof/>
              </w:rPr>
              <w:t>1.16</w:t>
            </w:r>
            <w:r>
              <w:rPr>
                <w:rFonts w:asciiTheme="minorHAnsi" w:hAnsiTheme="minorHAnsi" w:eastAsiaTheme="minorEastAsia" w:cstheme="minorBidi"/>
                <w:noProof/>
                <w:kern w:val="2"/>
                <w:sz w:val="24"/>
                <w:szCs w:val="24"/>
                <w14:ligatures w14:val="standardContextual"/>
              </w:rPr>
              <w:tab/>
            </w:r>
            <w:r w:rsidRPr="00B712A2">
              <w:rPr>
                <w:rStyle w:val="Hyperlink"/>
                <w:rFonts w:ascii="Arimo" w:hAnsi="Arimo" w:eastAsia="Arimo" w:cs="Arimo"/>
                <w:noProof/>
              </w:rPr>
              <w:t>Incident on Land</w:t>
            </w:r>
            <w:r>
              <w:rPr>
                <w:noProof/>
                <w:webHidden/>
              </w:rPr>
              <w:tab/>
            </w:r>
            <w:r>
              <w:rPr>
                <w:noProof/>
                <w:webHidden/>
              </w:rPr>
              <w:fldChar w:fldCharType="begin"/>
            </w:r>
            <w:r>
              <w:rPr>
                <w:noProof/>
                <w:webHidden/>
              </w:rPr>
              <w:instrText xml:space="preserve"> PAGEREF _Toc167909779 \h </w:instrText>
            </w:r>
            <w:r>
              <w:rPr>
                <w:noProof/>
                <w:webHidden/>
              </w:rPr>
            </w:r>
            <w:r>
              <w:rPr>
                <w:noProof/>
                <w:webHidden/>
              </w:rPr>
              <w:fldChar w:fldCharType="separate"/>
            </w:r>
            <w:r>
              <w:rPr>
                <w:noProof/>
                <w:webHidden/>
              </w:rPr>
              <w:t>14</w:t>
            </w:r>
            <w:r>
              <w:rPr>
                <w:noProof/>
                <w:webHidden/>
              </w:rPr>
              <w:fldChar w:fldCharType="end"/>
            </w:r>
          </w:hyperlink>
        </w:p>
        <w:p w:rsidR="00B65715" w:rsidRDefault="00B65715" w14:paraId="5F35C5AB" w14:textId="017A6153">
          <w:pPr>
            <w:pStyle w:val="TOC2"/>
            <w:tabs>
              <w:tab w:val="left" w:pos="960"/>
              <w:tab w:val="right" w:pos="7603"/>
            </w:tabs>
            <w:rPr>
              <w:rFonts w:asciiTheme="minorHAnsi" w:hAnsiTheme="minorHAnsi" w:eastAsiaTheme="minorEastAsia" w:cstheme="minorBidi"/>
              <w:noProof/>
              <w:kern w:val="2"/>
              <w:sz w:val="24"/>
              <w:szCs w:val="24"/>
              <w14:ligatures w14:val="standardContextual"/>
            </w:rPr>
          </w:pPr>
          <w:hyperlink w:history="1" w:anchor="_Toc167909780">
            <w:r w:rsidRPr="00B712A2">
              <w:rPr>
                <w:rStyle w:val="Hyperlink"/>
                <w:noProof/>
              </w:rPr>
              <w:t>1.17</w:t>
            </w:r>
            <w:r>
              <w:rPr>
                <w:rFonts w:asciiTheme="minorHAnsi" w:hAnsiTheme="minorHAnsi" w:eastAsiaTheme="minorEastAsia" w:cstheme="minorBidi"/>
                <w:noProof/>
                <w:kern w:val="2"/>
                <w:sz w:val="24"/>
                <w:szCs w:val="24"/>
                <w14:ligatures w14:val="standardContextual"/>
              </w:rPr>
              <w:tab/>
            </w:r>
            <w:r w:rsidRPr="00B712A2">
              <w:rPr>
                <w:rStyle w:val="Hyperlink"/>
                <w:noProof/>
              </w:rPr>
              <w:t>Emergency Services Procedure</w:t>
            </w:r>
            <w:r>
              <w:rPr>
                <w:noProof/>
                <w:webHidden/>
              </w:rPr>
              <w:tab/>
            </w:r>
            <w:r>
              <w:rPr>
                <w:noProof/>
                <w:webHidden/>
              </w:rPr>
              <w:fldChar w:fldCharType="begin"/>
            </w:r>
            <w:r>
              <w:rPr>
                <w:noProof/>
                <w:webHidden/>
              </w:rPr>
              <w:instrText xml:space="preserve"> PAGEREF _Toc167909780 \h </w:instrText>
            </w:r>
            <w:r>
              <w:rPr>
                <w:noProof/>
                <w:webHidden/>
              </w:rPr>
            </w:r>
            <w:r>
              <w:rPr>
                <w:noProof/>
                <w:webHidden/>
              </w:rPr>
              <w:fldChar w:fldCharType="separate"/>
            </w:r>
            <w:r>
              <w:rPr>
                <w:noProof/>
                <w:webHidden/>
              </w:rPr>
              <w:t>15</w:t>
            </w:r>
            <w:r>
              <w:rPr>
                <w:noProof/>
                <w:webHidden/>
              </w:rPr>
              <w:fldChar w:fldCharType="end"/>
            </w:r>
          </w:hyperlink>
        </w:p>
        <w:p w:rsidR="00B65715" w:rsidRDefault="00B65715" w14:paraId="2CED1A8C" w14:textId="3D7B1D1A">
          <w:pPr>
            <w:pStyle w:val="TOC3"/>
            <w:tabs>
              <w:tab w:val="left" w:pos="1440"/>
              <w:tab w:val="right" w:pos="7603"/>
            </w:tabs>
            <w:rPr>
              <w:rFonts w:asciiTheme="minorHAnsi" w:hAnsiTheme="minorHAnsi" w:eastAsiaTheme="minorEastAsia" w:cstheme="minorBidi"/>
              <w:noProof/>
              <w:kern w:val="2"/>
              <w:sz w:val="24"/>
              <w:szCs w:val="24"/>
              <w14:ligatures w14:val="standardContextual"/>
            </w:rPr>
          </w:pPr>
          <w:hyperlink w:history="1" w:anchor="_Toc167909781">
            <w:r w:rsidRPr="00B712A2">
              <w:rPr>
                <w:rStyle w:val="Hyperlink"/>
                <w:noProof/>
              </w:rPr>
              <w:t>1.17.1</w:t>
            </w:r>
            <w:r>
              <w:rPr>
                <w:rFonts w:asciiTheme="minorHAnsi" w:hAnsiTheme="minorHAnsi" w:eastAsiaTheme="minorEastAsia" w:cstheme="minorBidi"/>
                <w:noProof/>
                <w:kern w:val="2"/>
                <w:sz w:val="24"/>
                <w:szCs w:val="24"/>
                <w14:ligatures w14:val="standardContextual"/>
              </w:rPr>
              <w:tab/>
            </w:r>
            <w:r w:rsidRPr="00B712A2">
              <w:rPr>
                <w:rStyle w:val="Hyperlink"/>
                <w:noProof/>
              </w:rPr>
              <w:t>Safety boats</w:t>
            </w:r>
            <w:r>
              <w:rPr>
                <w:noProof/>
                <w:webHidden/>
              </w:rPr>
              <w:tab/>
            </w:r>
            <w:r>
              <w:rPr>
                <w:noProof/>
                <w:webHidden/>
              </w:rPr>
              <w:fldChar w:fldCharType="begin"/>
            </w:r>
            <w:r>
              <w:rPr>
                <w:noProof/>
                <w:webHidden/>
              </w:rPr>
              <w:instrText xml:space="preserve"> PAGEREF _Toc167909781 \h </w:instrText>
            </w:r>
            <w:r>
              <w:rPr>
                <w:noProof/>
                <w:webHidden/>
              </w:rPr>
            </w:r>
            <w:r>
              <w:rPr>
                <w:noProof/>
                <w:webHidden/>
              </w:rPr>
              <w:fldChar w:fldCharType="separate"/>
            </w:r>
            <w:r>
              <w:rPr>
                <w:noProof/>
                <w:webHidden/>
              </w:rPr>
              <w:t>16</w:t>
            </w:r>
            <w:r>
              <w:rPr>
                <w:noProof/>
                <w:webHidden/>
              </w:rPr>
              <w:fldChar w:fldCharType="end"/>
            </w:r>
          </w:hyperlink>
        </w:p>
        <w:p w:rsidR="00B65715" w:rsidRDefault="00B65715" w14:paraId="1F203624" w14:textId="64E552A3">
          <w:pPr>
            <w:pStyle w:val="TOC1"/>
            <w:tabs>
              <w:tab w:val="left" w:pos="440"/>
              <w:tab w:val="right" w:pos="7603"/>
            </w:tabs>
            <w:rPr>
              <w:rFonts w:asciiTheme="minorHAnsi" w:hAnsiTheme="minorHAnsi" w:eastAsiaTheme="minorEastAsia" w:cstheme="minorBidi"/>
              <w:noProof/>
              <w:kern w:val="2"/>
              <w:sz w:val="24"/>
              <w:szCs w:val="24"/>
              <w14:ligatures w14:val="standardContextual"/>
            </w:rPr>
          </w:pPr>
          <w:hyperlink w:history="1" w:anchor="_Toc167909782">
            <w:r w:rsidRPr="00B712A2">
              <w:rPr>
                <w:rStyle w:val="Hyperlink"/>
                <w:noProof/>
              </w:rPr>
              <w:t>2</w:t>
            </w:r>
            <w:r>
              <w:rPr>
                <w:rFonts w:asciiTheme="minorHAnsi" w:hAnsiTheme="minorHAnsi" w:eastAsiaTheme="minorEastAsia" w:cstheme="minorBidi"/>
                <w:noProof/>
                <w:kern w:val="2"/>
                <w:sz w:val="24"/>
                <w:szCs w:val="24"/>
                <w14:ligatures w14:val="standardContextual"/>
              </w:rPr>
              <w:tab/>
            </w:r>
            <w:r w:rsidRPr="00B712A2">
              <w:rPr>
                <w:rStyle w:val="Hyperlink"/>
                <w:noProof/>
              </w:rPr>
              <w:t>Appendix 1 - Fire Emergency Evacuation Plan</w:t>
            </w:r>
            <w:r>
              <w:rPr>
                <w:noProof/>
                <w:webHidden/>
              </w:rPr>
              <w:tab/>
            </w:r>
            <w:r>
              <w:rPr>
                <w:noProof/>
                <w:webHidden/>
              </w:rPr>
              <w:fldChar w:fldCharType="begin"/>
            </w:r>
            <w:r>
              <w:rPr>
                <w:noProof/>
                <w:webHidden/>
              </w:rPr>
              <w:instrText xml:space="preserve"> PAGEREF _Toc167909782 \h </w:instrText>
            </w:r>
            <w:r>
              <w:rPr>
                <w:noProof/>
                <w:webHidden/>
              </w:rPr>
            </w:r>
            <w:r>
              <w:rPr>
                <w:noProof/>
                <w:webHidden/>
              </w:rPr>
              <w:fldChar w:fldCharType="separate"/>
            </w:r>
            <w:r>
              <w:rPr>
                <w:noProof/>
                <w:webHidden/>
              </w:rPr>
              <w:t>17</w:t>
            </w:r>
            <w:r>
              <w:rPr>
                <w:noProof/>
                <w:webHidden/>
              </w:rPr>
              <w:fldChar w:fldCharType="end"/>
            </w:r>
          </w:hyperlink>
        </w:p>
        <w:p w:rsidR="00B65715" w:rsidRDefault="00B65715" w14:paraId="31C9CF48" w14:textId="15685719">
          <w:pPr>
            <w:pStyle w:val="TOC1"/>
            <w:tabs>
              <w:tab w:val="left" w:pos="440"/>
              <w:tab w:val="right" w:pos="7603"/>
            </w:tabs>
            <w:rPr>
              <w:rFonts w:asciiTheme="minorHAnsi" w:hAnsiTheme="minorHAnsi" w:eastAsiaTheme="minorEastAsia" w:cstheme="minorBidi"/>
              <w:noProof/>
              <w:kern w:val="2"/>
              <w:sz w:val="24"/>
              <w:szCs w:val="24"/>
              <w14:ligatures w14:val="standardContextual"/>
            </w:rPr>
          </w:pPr>
          <w:hyperlink w:history="1" w:anchor="_Toc167909783">
            <w:r w:rsidRPr="00B712A2">
              <w:rPr>
                <w:rStyle w:val="Hyperlink"/>
                <w:noProof/>
              </w:rPr>
              <w:t>3</w:t>
            </w:r>
            <w:r>
              <w:rPr>
                <w:rFonts w:asciiTheme="minorHAnsi" w:hAnsiTheme="minorHAnsi" w:eastAsiaTheme="minorEastAsia" w:cstheme="minorBidi"/>
                <w:noProof/>
                <w:kern w:val="2"/>
                <w:sz w:val="24"/>
                <w:szCs w:val="24"/>
                <w14:ligatures w14:val="standardContextual"/>
              </w:rPr>
              <w:tab/>
            </w:r>
            <w:r w:rsidRPr="00B712A2">
              <w:rPr>
                <w:rStyle w:val="Hyperlink"/>
                <w:noProof/>
              </w:rPr>
              <w:t>Appendix 2 - EMERGENCY CONTACTS</w:t>
            </w:r>
            <w:r>
              <w:rPr>
                <w:noProof/>
                <w:webHidden/>
              </w:rPr>
              <w:tab/>
            </w:r>
            <w:r>
              <w:rPr>
                <w:noProof/>
                <w:webHidden/>
              </w:rPr>
              <w:fldChar w:fldCharType="begin"/>
            </w:r>
            <w:r>
              <w:rPr>
                <w:noProof/>
                <w:webHidden/>
              </w:rPr>
              <w:instrText xml:space="preserve"> PAGEREF _Toc167909783 \h </w:instrText>
            </w:r>
            <w:r>
              <w:rPr>
                <w:noProof/>
                <w:webHidden/>
              </w:rPr>
            </w:r>
            <w:r>
              <w:rPr>
                <w:noProof/>
                <w:webHidden/>
              </w:rPr>
              <w:fldChar w:fldCharType="separate"/>
            </w:r>
            <w:r>
              <w:rPr>
                <w:noProof/>
                <w:webHidden/>
              </w:rPr>
              <w:t>18</w:t>
            </w:r>
            <w:r>
              <w:rPr>
                <w:noProof/>
                <w:webHidden/>
              </w:rPr>
              <w:fldChar w:fldCharType="end"/>
            </w:r>
          </w:hyperlink>
        </w:p>
        <w:p w:rsidR="00B65715" w:rsidRDefault="00B65715" w14:paraId="2621CC95" w14:textId="550C6933">
          <w:pPr>
            <w:pStyle w:val="TOC1"/>
            <w:tabs>
              <w:tab w:val="left" w:pos="440"/>
              <w:tab w:val="right" w:pos="7603"/>
            </w:tabs>
            <w:rPr>
              <w:rFonts w:asciiTheme="minorHAnsi" w:hAnsiTheme="minorHAnsi" w:eastAsiaTheme="minorEastAsia" w:cstheme="minorBidi"/>
              <w:noProof/>
              <w:kern w:val="2"/>
              <w:sz w:val="24"/>
              <w:szCs w:val="24"/>
              <w14:ligatures w14:val="standardContextual"/>
            </w:rPr>
          </w:pPr>
          <w:hyperlink w:history="1" w:anchor="_Toc167909784">
            <w:r w:rsidRPr="00B712A2">
              <w:rPr>
                <w:rStyle w:val="Hyperlink"/>
                <w:noProof/>
              </w:rPr>
              <w:t>4</w:t>
            </w:r>
            <w:r>
              <w:rPr>
                <w:rFonts w:asciiTheme="minorHAnsi" w:hAnsiTheme="minorHAnsi" w:eastAsiaTheme="minorEastAsia" w:cstheme="minorBidi"/>
                <w:noProof/>
                <w:kern w:val="2"/>
                <w:sz w:val="24"/>
                <w:szCs w:val="24"/>
                <w14:ligatures w14:val="standardContextual"/>
              </w:rPr>
              <w:tab/>
            </w:r>
            <w:r w:rsidRPr="00B712A2">
              <w:rPr>
                <w:rStyle w:val="Hyperlink"/>
                <w:noProof/>
              </w:rPr>
              <w:t>Appendix 3 – Course Map</w:t>
            </w:r>
            <w:r>
              <w:rPr>
                <w:noProof/>
                <w:webHidden/>
              </w:rPr>
              <w:tab/>
            </w:r>
            <w:r>
              <w:rPr>
                <w:noProof/>
                <w:webHidden/>
              </w:rPr>
              <w:fldChar w:fldCharType="begin"/>
            </w:r>
            <w:r>
              <w:rPr>
                <w:noProof/>
                <w:webHidden/>
              </w:rPr>
              <w:instrText xml:space="preserve"> PAGEREF _Toc167909784 \h </w:instrText>
            </w:r>
            <w:r>
              <w:rPr>
                <w:noProof/>
                <w:webHidden/>
              </w:rPr>
            </w:r>
            <w:r>
              <w:rPr>
                <w:noProof/>
                <w:webHidden/>
              </w:rPr>
              <w:fldChar w:fldCharType="separate"/>
            </w:r>
            <w:r>
              <w:rPr>
                <w:noProof/>
                <w:webHidden/>
              </w:rPr>
              <w:t>19</w:t>
            </w:r>
            <w:r>
              <w:rPr>
                <w:noProof/>
                <w:webHidden/>
              </w:rPr>
              <w:fldChar w:fldCharType="end"/>
            </w:r>
          </w:hyperlink>
        </w:p>
        <w:p w:rsidR="009D051F" w:rsidRDefault="00086D73" w14:paraId="7340BEE6" w14:textId="79B23848">
          <w:r>
            <w:fldChar w:fldCharType="end"/>
          </w:r>
        </w:p>
      </w:sdtContent>
    </w:sdt>
    <w:p w:rsidR="009D051F" w:rsidRDefault="009D051F" w14:paraId="15E8699B" w14:textId="77777777">
      <w:pPr>
        <w:rPr>
          <w:b/>
        </w:rPr>
        <w:sectPr w:rsidR="009D051F">
          <w:type w:val="continuous"/>
          <w:pgSz w:w="16838" w:h="11906" w:orient="landscape"/>
          <w:pgMar w:top="720" w:right="720" w:bottom="720" w:left="720" w:header="708" w:footer="708" w:gutter="0"/>
          <w:cols w:equalWidth="0" w:space="720" w:num="2">
            <w:col w:w="7613" w:space="172"/>
            <w:col w:w="7613"/>
          </w:cols>
        </w:sectPr>
      </w:pPr>
    </w:p>
    <w:p w:rsidR="00102A7D" w:rsidP="00401F2A" w:rsidRDefault="00102A7D" w14:paraId="2F696515" w14:textId="77777777"/>
    <w:p w:rsidR="002F5B53" w:rsidP="00401F2A" w:rsidRDefault="002F5B53" w14:paraId="1A0776C4" w14:textId="77777777"/>
    <w:p w:rsidR="009D051F" w:rsidP="00585C42" w:rsidRDefault="00086D73" w14:paraId="10281017" w14:textId="4E124EE4">
      <w:pPr>
        <w:pStyle w:val="Heading1"/>
      </w:pPr>
      <w:bookmarkStart w:name="_Toc167909748" w:id="0"/>
      <w:r>
        <w:t>Introduction</w:t>
      </w:r>
      <w:bookmarkEnd w:id="0"/>
    </w:p>
    <w:p w:rsidR="009D051F" w:rsidRDefault="009D051F" w14:paraId="6BFDFF58" w14:textId="77777777"/>
    <w:p w:rsidR="009D051F" w:rsidRDefault="00086D73" w14:paraId="0A39CDA1" w14:textId="77777777">
      <w:r>
        <w:t>Trentham Boat Club’s annual regatta is well established event run in a friendly and safe, yet competitive environment.</w:t>
      </w:r>
    </w:p>
    <w:p w:rsidR="009D051F" w:rsidRDefault="00086D73" w14:paraId="71CE7884" w14:textId="314BACB6">
      <w:r>
        <w:t xml:space="preserve">If further information </w:t>
      </w:r>
      <w:proofErr w:type="gramStart"/>
      <w:r>
        <w:t xml:space="preserve">is </w:t>
      </w:r>
      <w:r w:rsidR="00401F2A">
        <w:t>required</w:t>
      </w:r>
      <w:proofErr w:type="gramEnd"/>
      <w:r w:rsidR="00401F2A">
        <w:t>,</w:t>
      </w:r>
      <w:r>
        <w:t xml:space="preserve"> please contact the race organiser Naomi Ellis</w:t>
      </w:r>
      <w:r w:rsidR="00D42A73">
        <w:t xml:space="preserve"> (</w:t>
      </w:r>
      <w:r w:rsidRPr="00361093" w:rsidR="00D42A73">
        <w:t>N.J.Ellis@staffs.ac.uk</w:t>
      </w:r>
      <w:r w:rsidR="00D42A73">
        <w:t>).</w:t>
      </w:r>
    </w:p>
    <w:p w:rsidR="00D67C4C" w:rsidRDefault="0087452E" w14:paraId="0E4ABC89" w14:textId="350DACB0">
      <w:r w:rsidRPr="0087452E">
        <w:t xml:space="preserve">Trentham Estate have introduced Beavers into the lake. No crews are to alight on the islands and care should </w:t>
      </w:r>
      <w:proofErr w:type="gramStart"/>
      <w:r w:rsidRPr="0087452E">
        <w:t>be taken</w:t>
      </w:r>
      <w:proofErr w:type="gramEnd"/>
      <w:r w:rsidRPr="0087452E">
        <w:t xml:space="preserve"> to minimise any potential disturbance to the nesting beavers. Please ensure that any gates </w:t>
      </w:r>
      <w:proofErr w:type="gramStart"/>
      <w:r w:rsidRPr="0087452E">
        <w:t>are kept</w:t>
      </w:r>
      <w:proofErr w:type="gramEnd"/>
      <w:r w:rsidRPr="0087452E">
        <w:t xml:space="preserve"> closed and not propped open.  </w:t>
      </w:r>
    </w:p>
    <w:p w:rsidR="0087452E" w:rsidRDefault="0087452E" w14:paraId="0B9BD399" w14:textId="77777777"/>
    <w:p w:rsidR="00482556" w:rsidP="00482556" w:rsidRDefault="00482556" w14:paraId="711D20E2" w14:textId="43444892">
      <w:pPr>
        <w:pStyle w:val="Heading2"/>
      </w:pPr>
      <w:bookmarkStart w:name="_Toc167909749" w:id="1"/>
      <w:r>
        <w:t>Access Information</w:t>
      </w:r>
      <w:bookmarkEnd w:id="1"/>
    </w:p>
    <w:p w:rsidR="00482556" w:rsidRDefault="00482556" w14:paraId="516A245A" w14:textId="072F005C">
      <w:r>
        <w:t>If using SatNav, enter a postcode of:</w:t>
      </w:r>
      <w:r w:rsidR="00D67C4C">
        <w:t xml:space="preserve"> </w:t>
      </w:r>
      <w:r>
        <w:t>ST12 9HR. This will take you to the Strongford Garage roundabout, follow the Monkey Forest signs onto Trentham Estate. Parking for trailers is directly ahead, and to reach the boathouse follow the track to the right of the car park (see appendix). Spectators will need to park as instructed by parking attendants.</w:t>
      </w:r>
    </w:p>
    <w:p w:rsidR="00482556" w:rsidRDefault="00482556" w14:paraId="153417BC" w14:textId="312D7D20">
      <w:r>
        <w:rPr>
          <w:color w:val="000000"/>
        </w:rPr>
        <w:t xml:space="preserve">OS reference: </w:t>
      </w:r>
      <w:r>
        <w:rPr>
          <w:b/>
          <w:color w:val="000000"/>
          <w:sz w:val="24"/>
          <w:szCs w:val="24"/>
        </w:rPr>
        <w:t>SJ 87196 38979</w:t>
      </w:r>
      <w:r>
        <w:rPr>
          <w:color w:val="000000"/>
          <w:sz w:val="24"/>
          <w:szCs w:val="24"/>
        </w:rPr>
        <w:t xml:space="preserve">: </w:t>
      </w:r>
      <w:r w:rsidRPr="006B0501">
        <w:rPr>
          <w:color w:val="000000"/>
        </w:rPr>
        <w:t xml:space="preserve">What Three Words location </w:t>
      </w:r>
      <w:r>
        <w:rPr>
          <w:color w:val="000000"/>
        </w:rPr>
        <w:t xml:space="preserve">for the boathouse </w:t>
      </w:r>
      <w:r w:rsidRPr="006B0501">
        <w:rPr>
          <w:color w:val="000000"/>
        </w:rPr>
        <w:t xml:space="preserve">– </w:t>
      </w:r>
      <w:r w:rsidRPr="006B0501">
        <w:rPr>
          <w:b/>
          <w:bCs/>
          <w:color w:val="000000"/>
        </w:rPr>
        <w:t>darker.punchy.pepper</w:t>
      </w:r>
    </w:p>
    <w:p w:rsidR="00E05745" w:rsidRDefault="00482556" w14:paraId="5B03375B" w14:textId="0F90A3A1">
      <w:r>
        <w:t xml:space="preserve">There will be a representative from Trentham Boat Club in the car park. </w:t>
      </w:r>
    </w:p>
    <w:p w:rsidR="00CD6F60" w:rsidRDefault="00482556" w14:paraId="4260B446" w14:textId="523C43A6">
      <w:r>
        <w:t xml:space="preserve">On arrival, please head to the representative to obtain </w:t>
      </w:r>
      <w:r w:rsidRPr="003C0425" w:rsidR="0025310A">
        <w:rPr>
          <w:u w:val="single"/>
        </w:rPr>
        <w:t xml:space="preserve">regatta </w:t>
      </w:r>
      <w:r w:rsidRPr="003C0425">
        <w:rPr>
          <w:u w:val="single"/>
        </w:rPr>
        <w:t>visitor passes</w:t>
      </w:r>
      <w:r>
        <w:t xml:space="preserve"> for all supporters so that they can enter the lake area. </w:t>
      </w:r>
      <w:r w:rsidR="00CD6F60">
        <w:t xml:space="preserve">  </w:t>
      </w:r>
      <w:r w:rsidRPr="0087452E" w:rsidR="00CD6F60">
        <w:t xml:space="preserve">Race participants and spectators </w:t>
      </w:r>
      <w:r w:rsidR="00A61E9A">
        <w:t xml:space="preserve">with a </w:t>
      </w:r>
      <w:r w:rsidRPr="003C0425" w:rsidR="00A61E9A">
        <w:rPr>
          <w:u w:val="single"/>
        </w:rPr>
        <w:t>regatta visitor passes</w:t>
      </w:r>
      <w:r w:rsidR="00A61E9A">
        <w:t xml:space="preserve"> </w:t>
      </w:r>
      <w:proofErr w:type="gramStart"/>
      <w:r w:rsidRPr="0087452E" w:rsidR="00CD6F60">
        <w:t>are restricted</w:t>
      </w:r>
      <w:proofErr w:type="gramEnd"/>
      <w:r w:rsidRPr="0087452E" w:rsidR="00CD6F60">
        <w:t xml:space="preserve"> to the area between the launching stage (west side of lake) </w:t>
      </w:r>
      <w:r w:rsidR="00CD6F60">
        <w:t>and</w:t>
      </w:r>
      <w:r w:rsidRPr="0087452E" w:rsidR="00CD6F60">
        <w:t xml:space="preserve"> the spectator area (east side of lake – please refer to the map)</w:t>
      </w:r>
      <w:r w:rsidR="00A61E9A">
        <w:t xml:space="preserve">.  To obtain full access to the garden, </w:t>
      </w:r>
      <w:r w:rsidRPr="0087452E" w:rsidR="00CD6F60">
        <w:t xml:space="preserve">a </w:t>
      </w:r>
      <w:r w:rsidR="0025310A">
        <w:t xml:space="preserve">Trentham Gardens </w:t>
      </w:r>
      <w:r w:rsidRPr="0087452E" w:rsidR="00CD6F60">
        <w:t xml:space="preserve">visitor pass </w:t>
      </w:r>
      <w:r w:rsidR="00A61E9A">
        <w:t xml:space="preserve">can </w:t>
      </w:r>
      <w:proofErr w:type="gramStart"/>
      <w:r w:rsidR="00A61E9A">
        <w:t>be purchased</w:t>
      </w:r>
      <w:proofErr w:type="gramEnd"/>
      <w:r w:rsidR="00A61E9A">
        <w:t xml:space="preserve"> </w:t>
      </w:r>
      <w:r w:rsidRPr="0087452E" w:rsidR="00CD6F60">
        <w:t>from the café.</w:t>
      </w:r>
    </w:p>
    <w:p w:rsidR="001E3525" w:rsidRDefault="00482556" w14:paraId="3FAE1615" w14:textId="42B2D12A">
      <w:r>
        <w:t xml:space="preserve">It is important that everyone obtains </w:t>
      </w:r>
      <w:r w:rsidR="00A61E9A">
        <w:t xml:space="preserve">a </w:t>
      </w:r>
      <w:r w:rsidRPr="003C0425" w:rsidR="00A61E9A">
        <w:rPr>
          <w:u w:val="single"/>
        </w:rPr>
        <w:t>regatta visitor passes</w:t>
      </w:r>
      <w:r w:rsidR="00A61E9A">
        <w:t xml:space="preserve"> </w:t>
      </w:r>
      <w:r>
        <w:t>otherwise Trentham Gardens will charge you a fee to enter the area by the lake. Trentham Estate monitor this and will be checking to ensure we give people visitor passes</w:t>
      </w:r>
      <w:r w:rsidR="00D42A73">
        <w:t>.  P</w:t>
      </w:r>
      <w:r>
        <w:t>lease help us by making sure you obtain one.</w:t>
      </w:r>
    </w:p>
    <w:p w:rsidR="001E3525" w:rsidRDefault="001E3525" w14:paraId="7CB3EA09" w14:textId="77777777"/>
    <w:p w:rsidR="00D67C4C" w:rsidRDefault="00D67C4C" w14:paraId="4F7780E4" w14:textId="77777777"/>
    <w:p w:rsidR="00D67C4C" w:rsidRDefault="00D67C4C" w14:paraId="13998C22" w14:textId="77777777"/>
    <w:p w:rsidR="00D67C4C" w:rsidRDefault="00D67C4C" w14:paraId="6F8B2F71" w14:textId="77777777"/>
    <w:p w:rsidRPr="00D67C4C" w:rsidR="00D67C4C" w:rsidP="00D67C4C" w:rsidRDefault="00D67C4C" w14:paraId="10165A09" w14:textId="6E45B6FA">
      <w:pPr>
        <w:pStyle w:val="Heading2"/>
      </w:pPr>
      <w:bookmarkStart w:name="_Toc167909750" w:id="2"/>
      <w:r w:rsidRPr="00482556">
        <w:t xml:space="preserve">Coaches and </w:t>
      </w:r>
      <w:r>
        <w:t>C</w:t>
      </w:r>
      <w:r w:rsidRPr="00482556">
        <w:t>ompetitors</w:t>
      </w:r>
      <w:r w:rsidRPr="00D67C4C">
        <w:t xml:space="preserve"> Information</w:t>
      </w:r>
      <w:r w:rsidRPr="00482556">
        <w:t>:</w:t>
      </w:r>
      <w:bookmarkEnd w:id="2"/>
    </w:p>
    <w:p w:rsidRPr="007F3F09" w:rsidR="00D67C4C" w:rsidP="007F3F09" w:rsidRDefault="00D67C4C" w14:paraId="47913085" w14:textId="4C432805">
      <w:pPr>
        <w:pStyle w:val="ListParagraph"/>
        <w:numPr>
          <w:ilvl w:val="0"/>
          <w:numId w:val="20"/>
        </w:numPr>
        <w:spacing w:after="120" w:line="240" w:lineRule="auto"/>
      </w:pPr>
      <w:r w:rsidRPr="007F3F09">
        <w:t>Registration and Race Control are located outside the boat house (by the entrance if raining).</w:t>
      </w:r>
    </w:p>
    <w:p w:rsidRPr="007F3F09" w:rsidR="00D67C4C" w:rsidP="007F3F09" w:rsidRDefault="00D67C4C" w14:paraId="04DDCAEC" w14:textId="43D7DBA1">
      <w:pPr>
        <w:pStyle w:val="ListParagraph"/>
        <w:numPr>
          <w:ilvl w:val="0"/>
          <w:numId w:val="20"/>
        </w:numPr>
        <w:spacing w:after="120" w:line="240" w:lineRule="auto"/>
      </w:pPr>
      <w:r w:rsidRPr="007F3F09">
        <w:t>Coxes need to weigh in at Registration</w:t>
      </w:r>
    </w:p>
    <w:p w:rsidRPr="007F3F09" w:rsidR="00D67C4C" w:rsidP="007F3F09" w:rsidRDefault="00D67C4C" w14:paraId="6EC6E6DE" w14:textId="7CCDD62A">
      <w:pPr>
        <w:pStyle w:val="ListParagraph"/>
        <w:numPr>
          <w:ilvl w:val="0"/>
          <w:numId w:val="20"/>
        </w:numPr>
        <w:spacing w:after="120" w:line="240" w:lineRule="auto"/>
      </w:pPr>
      <w:r w:rsidRPr="007F3F09">
        <w:t>The boat checking and ‘pairing’ area is near the trailer park</w:t>
      </w:r>
      <w:r w:rsidRPr="007F3F09" w:rsidR="007F3F09">
        <w:t xml:space="preserve"> </w:t>
      </w:r>
      <w:r w:rsidRPr="007F3F09">
        <w:t>and is signposted. Please ensure that all crews report to boat pairing with their boat prior to racing.</w:t>
      </w:r>
    </w:p>
    <w:p w:rsidRPr="007F3F09" w:rsidR="00D67C4C" w:rsidP="007F3F09" w:rsidRDefault="00D67C4C" w14:paraId="1BFAC40C" w14:textId="6C1A4E68">
      <w:pPr>
        <w:pStyle w:val="ListParagraph"/>
        <w:numPr>
          <w:ilvl w:val="0"/>
          <w:numId w:val="20"/>
        </w:numPr>
        <w:spacing w:after="120" w:line="240" w:lineRule="auto"/>
      </w:pPr>
      <w:r w:rsidRPr="007F3F09">
        <w:t xml:space="preserve">Crews will NOT </w:t>
      </w:r>
      <w:proofErr w:type="gramStart"/>
      <w:r w:rsidRPr="007F3F09">
        <w:t>be called</w:t>
      </w:r>
      <w:proofErr w:type="gramEnd"/>
      <w:r w:rsidRPr="007F3F09">
        <w:t xml:space="preserve"> to boat; it is your responsibility to ensure you boat on time. Any problems should </w:t>
      </w:r>
      <w:proofErr w:type="gramStart"/>
      <w:r w:rsidRPr="007F3F09">
        <w:t>be reported</w:t>
      </w:r>
      <w:proofErr w:type="gramEnd"/>
      <w:r w:rsidRPr="007F3F09">
        <w:t xml:space="preserve"> to Race Control.</w:t>
      </w:r>
    </w:p>
    <w:p w:rsidRPr="007F3F09" w:rsidR="00D67C4C" w:rsidP="007F3F09" w:rsidRDefault="00D67C4C" w14:paraId="5DD38857" w14:textId="2DED96F4">
      <w:pPr>
        <w:pStyle w:val="ListParagraph"/>
        <w:numPr>
          <w:ilvl w:val="0"/>
          <w:numId w:val="20"/>
        </w:numPr>
        <w:spacing w:after="120" w:line="240" w:lineRule="auto"/>
      </w:pPr>
      <w:r w:rsidRPr="007F3F09">
        <w:t>Boating is 20 minutes before the event starts, therefore crews should report to the boat checking area at least 30 minutes before the event is due to start. If your event has bands, please report 30 minutes before the first race in your band. If any crew feels they will be late to boat pairing, they must inform boat pairing and their opposition before the designated pairing time.</w:t>
      </w:r>
    </w:p>
    <w:p w:rsidRPr="007F3F09" w:rsidR="00D67C4C" w:rsidP="007F3F09" w:rsidRDefault="00D67C4C" w14:paraId="1E95A47B" w14:textId="32DB2B13">
      <w:pPr>
        <w:pStyle w:val="ListParagraph"/>
        <w:numPr>
          <w:ilvl w:val="0"/>
          <w:numId w:val="20"/>
        </w:numPr>
        <w:spacing w:after="120" w:line="240" w:lineRule="auto"/>
      </w:pPr>
      <w:r w:rsidRPr="007F3F09">
        <w:t xml:space="preserve">There are two landing stages and have </w:t>
      </w:r>
      <w:proofErr w:type="gramStart"/>
      <w:r w:rsidRPr="007F3F09">
        <w:t>been designated</w:t>
      </w:r>
      <w:proofErr w:type="gramEnd"/>
      <w:r w:rsidRPr="007F3F09">
        <w:t xml:space="preserve"> and the ‘on’ and ‘off’ stages. The ‘off’ stage is directly in front of boat house. The ‘on’ stage is further round, accessed by a path from boat pairing. </w:t>
      </w:r>
    </w:p>
    <w:p w:rsidRPr="007F3F09" w:rsidR="00D67C4C" w:rsidP="007F3F09" w:rsidRDefault="00D67C4C" w14:paraId="54BAA2F8" w14:textId="11C449BF">
      <w:pPr>
        <w:pStyle w:val="ListParagraph"/>
        <w:numPr>
          <w:ilvl w:val="0"/>
          <w:numId w:val="20"/>
        </w:numPr>
        <w:spacing w:after="120" w:line="240" w:lineRule="auto"/>
      </w:pPr>
      <w:r w:rsidRPr="007F3F09">
        <w:t>Members of Trentham Boat Club will be available to help crews boat efficiently, but please bear with us. Ensuring that all rowers and boats are prepared will help to reduce delays on the landing stage.</w:t>
      </w:r>
    </w:p>
    <w:p w:rsidRPr="007F3F09" w:rsidR="00D67C4C" w:rsidP="007F3F09" w:rsidRDefault="00D67C4C" w14:paraId="5271F5FA" w14:textId="02F4259C">
      <w:pPr>
        <w:pStyle w:val="ListParagraph"/>
        <w:numPr>
          <w:ilvl w:val="0"/>
          <w:numId w:val="20"/>
        </w:numPr>
        <w:spacing w:after="120" w:line="240" w:lineRule="auto"/>
      </w:pPr>
      <w:r w:rsidRPr="007F3F09">
        <w:t>Crews’</w:t>
      </w:r>
      <w:r w:rsidRPr="007F3F09" w:rsidR="007F3F09">
        <w:t xml:space="preserve"> </w:t>
      </w:r>
      <w:r w:rsidRPr="007F3F09">
        <w:t xml:space="preserve">shoes will </w:t>
      </w:r>
      <w:proofErr w:type="gramStart"/>
      <w:r w:rsidRPr="007F3F09">
        <w:t>be transferred</w:t>
      </w:r>
      <w:proofErr w:type="gramEnd"/>
      <w:r w:rsidRPr="007F3F09">
        <w:t xml:space="preserve"> from the ‘on’ stage to the ‘off’ stage by members of Trentham Boat Club.</w:t>
      </w:r>
    </w:p>
    <w:p w:rsidRPr="007F3F09" w:rsidR="00D67C4C" w:rsidP="007F3F09" w:rsidRDefault="00D67C4C" w14:paraId="4F7B4015" w14:textId="1C0C051D">
      <w:pPr>
        <w:pStyle w:val="ListParagraph"/>
        <w:numPr>
          <w:ilvl w:val="0"/>
          <w:numId w:val="20"/>
        </w:numPr>
        <w:spacing w:after="120" w:line="240" w:lineRule="auto"/>
      </w:pPr>
      <w:r w:rsidRPr="007F3F09">
        <w:t xml:space="preserve">As crews head up to the start line, they should keep to their stroke side and make their way up that side of the islands (the opposite side from the racing). Please see section - Rowing the Course and course map (appendix) for hazards and further info. </w:t>
      </w:r>
    </w:p>
    <w:p w:rsidRPr="007F3F09" w:rsidR="00D67C4C" w:rsidP="007F3F09" w:rsidRDefault="00D67C4C" w14:paraId="455C0DFF" w14:textId="12E51929">
      <w:pPr>
        <w:pStyle w:val="ListParagraph"/>
        <w:numPr>
          <w:ilvl w:val="0"/>
          <w:numId w:val="20"/>
        </w:numPr>
        <w:spacing w:after="120" w:line="240" w:lineRule="auto"/>
      </w:pPr>
      <w:r w:rsidRPr="007F3F09">
        <w:t>A ‘pre-start’ marshal will be located by ‘the statue’ at the far end of the lake. Crews should listen for instructions about lining up at the start. Please be at the statue 10 minutes before the race is due to start.</w:t>
      </w:r>
    </w:p>
    <w:p w:rsidRPr="007F3F09" w:rsidR="00D67C4C" w:rsidP="007F3F09" w:rsidRDefault="00D67C4C" w14:paraId="4AE5F2DA" w14:textId="2A3D95E0">
      <w:pPr>
        <w:pStyle w:val="ListParagraph"/>
        <w:numPr>
          <w:ilvl w:val="0"/>
          <w:numId w:val="20"/>
        </w:numPr>
        <w:spacing w:after="120" w:line="240" w:lineRule="auto"/>
      </w:pPr>
      <w:r w:rsidRPr="007F3F09">
        <w:t xml:space="preserve">Lane 1 is the lane closest to the bank. </w:t>
      </w:r>
      <w:r w:rsidR="00D42A73">
        <w:t>L</w:t>
      </w:r>
      <w:r w:rsidRPr="007F3F09">
        <w:t>ane</w:t>
      </w:r>
      <w:r w:rsidR="00D42A73">
        <w:t xml:space="preserve"> </w:t>
      </w:r>
      <w:r w:rsidRPr="007F3F09">
        <w:t xml:space="preserve">2 is closest to the island. The lowest number goes to lane </w:t>
      </w:r>
      <w:proofErr w:type="gramStart"/>
      <w:r w:rsidRPr="007F3F09">
        <w:t>1</w:t>
      </w:r>
      <w:proofErr w:type="gramEnd"/>
      <w:r w:rsidRPr="007F3F09">
        <w:t xml:space="preserve"> and highest to </w:t>
      </w:r>
      <w:r w:rsidR="00D42A73">
        <w:t>L</w:t>
      </w:r>
      <w:r w:rsidRPr="007F3F09">
        <w:t>ane</w:t>
      </w:r>
      <w:r w:rsidR="00D42A73">
        <w:t xml:space="preserve"> </w:t>
      </w:r>
      <w:r w:rsidRPr="007F3F09">
        <w:t>2.</w:t>
      </w:r>
    </w:p>
    <w:p w:rsidRPr="007F3F09" w:rsidR="00D67C4C" w:rsidP="007F3F09" w:rsidRDefault="00D67C4C" w14:paraId="0EADBE80" w14:textId="2FB7E013">
      <w:pPr>
        <w:pStyle w:val="ListParagraph"/>
        <w:numPr>
          <w:ilvl w:val="0"/>
          <w:numId w:val="20"/>
        </w:numPr>
        <w:spacing w:after="120" w:line="240" w:lineRule="auto"/>
      </w:pPr>
      <w:r w:rsidRPr="007F3F09">
        <w:t>We are operating a ‘winner stays on’ policy for any events that are not a straight final. Please ensure that rowers are aware (before they boat) that if they win their race, they are to make their way back up to the start (going behind the islands) ready for their next round. If Crews wish to return to the landing stage prior to their next race, they need to inform the marshals as they will be directing winners back to the start.</w:t>
      </w:r>
    </w:p>
    <w:p w:rsidR="00D67C4C" w:rsidP="007F3F09" w:rsidRDefault="00D67C4C" w14:paraId="189FE435" w14:textId="1B540FF0">
      <w:pPr>
        <w:pStyle w:val="ListParagraph"/>
        <w:numPr>
          <w:ilvl w:val="0"/>
          <w:numId w:val="20"/>
        </w:numPr>
        <w:spacing w:after="120" w:line="240" w:lineRule="auto"/>
      </w:pPr>
      <w:r w:rsidRPr="007F3F09">
        <w:t xml:space="preserve">Winning crews should report to Race Control with BR licences so they can </w:t>
      </w:r>
      <w:proofErr w:type="gramStart"/>
      <w:r w:rsidRPr="007F3F09">
        <w:t>be checked</w:t>
      </w:r>
      <w:proofErr w:type="gramEnd"/>
      <w:r w:rsidRPr="007F3F09">
        <w:t xml:space="preserve"> before receiving pots. Each crew member must report with their licence in person so photographs can </w:t>
      </w:r>
      <w:proofErr w:type="gramStart"/>
      <w:r w:rsidRPr="007F3F09">
        <w:t>be matched</w:t>
      </w:r>
      <w:proofErr w:type="gramEnd"/>
      <w:r w:rsidRPr="007F3F09">
        <w:t xml:space="preserve"> with each athlete.</w:t>
      </w:r>
    </w:p>
    <w:p w:rsidR="003C03BB" w:rsidRDefault="003C03BB" w14:paraId="6C0E1322" w14:textId="77777777"/>
    <w:p w:rsidR="00D67C4C" w:rsidP="008C5B1C" w:rsidRDefault="003C03BB" w14:paraId="77FB572C" w14:textId="2259DA07">
      <w:pPr>
        <w:pStyle w:val="Heading2"/>
      </w:pPr>
      <w:bookmarkStart w:name="_Toc167909751" w:id="3"/>
      <w:r>
        <w:lastRenderedPageBreak/>
        <w:t>Pre-Existing Medical Condition:</w:t>
      </w:r>
      <w:bookmarkEnd w:id="3"/>
    </w:p>
    <w:p w:rsidR="00B223E2" w:rsidP="57F4D334" w:rsidRDefault="003C03BB" w14:paraId="02E875C3" w14:textId="20189054">
      <w:pPr>
        <w:pStyle w:val="ListParagraph"/>
        <w:numPr>
          <w:ilvl w:val="0"/>
          <w:numId w:val="25"/>
        </w:numPr>
        <w:suppressLineNumbers w:val="0"/>
        <w:bidi w:val="0"/>
        <w:spacing w:before="0" w:beforeAutospacing="off" w:after="200" w:afterAutospacing="off" w:line="276" w:lineRule="auto"/>
        <w:ind w:left="720" w:right="0" w:hanging="360"/>
        <w:jc w:val="left"/>
        <w:rPr/>
      </w:pPr>
      <w:r w:rsidR="003C03BB">
        <w:rPr/>
        <w:t>It is your and your coach</w:t>
      </w:r>
      <w:r w:rsidR="003B1B86">
        <w:rPr/>
        <w:t>’s</w:t>
      </w:r>
      <w:r w:rsidR="003C03BB">
        <w:rPr/>
        <w:t xml:space="preserve"> responsibility to </w:t>
      </w:r>
      <w:r w:rsidR="009121D4">
        <w:rPr/>
        <w:t>i</w:t>
      </w:r>
      <w:r w:rsidR="009121D4">
        <w:rPr/>
        <w:t>nform</w:t>
      </w:r>
      <w:r w:rsidR="00B71E7D">
        <w:rPr/>
        <w:t xml:space="preserve"> the race organizers (</w:t>
      </w:r>
      <w:r w:rsidR="00DD030C">
        <w:rPr/>
        <w:t>Naomi  Ellis</w:t>
      </w:r>
      <w:r w:rsidR="00DD030C">
        <w:rPr/>
        <w:t xml:space="preserve"> – </w:t>
      </w:r>
      <w:hyperlink r:id="Rae9c52139df746be">
        <w:r w:rsidRPr="57F4D334" w:rsidR="00DD030C">
          <w:rPr>
            <w:rStyle w:val="Hyperlink"/>
          </w:rPr>
          <w:t>N.J.Ellis@staffs.ac.uk</w:t>
        </w:r>
      </w:hyperlink>
      <w:r w:rsidR="00DD030C">
        <w:rPr/>
        <w:t xml:space="preserve"> ; Safety Office</w:t>
      </w:r>
      <w:r w:rsidR="00D323DF">
        <w:rPr/>
        <w:t xml:space="preserve">r - </w:t>
      </w:r>
      <w:r w:rsidR="3C9E109F">
        <w:rPr/>
        <w:t>Dermot Houlahan</w:t>
      </w:r>
      <w:r w:rsidR="00DD030C">
        <w:rPr/>
        <w:t xml:space="preserve">- </w:t>
      </w:r>
      <w:r w:rsidR="51630191">
        <w:rPr/>
        <w:t>dermot.houlahan@gmail.com)</w:t>
      </w:r>
      <w:r w:rsidR="00DD030C">
        <w:rPr/>
        <w:t xml:space="preserve"> </w:t>
      </w:r>
      <w:r w:rsidR="009121D4">
        <w:rPr/>
        <w:t>if a</w:t>
      </w:r>
      <w:r w:rsidR="003B1B86">
        <w:rPr/>
        <w:t xml:space="preserve"> rower</w:t>
      </w:r>
      <w:r w:rsidR="009121D4">
        <w:rPr/>
        <w:t xml:space="preserve"> has a pre-existing medical condition that may </w:t>
      </w:r>
      <w:r w:rsidR="009121D4">
        <w:rPr/>
        <w:t>impact</w:t>
      </w:r>
      <w:r w:rsidR="009121D4">
        <w:rPr/>
        <w:t xml:space="preserve"> their safety or that of others.</w:t>
      </w:r>
    </w:p>
    <w:p w:rsidR="007F3F09" w:rsidP="007F3F09" w:rsidRDefault="007F3F09" w14:paraId="07794A7E" w14:textId="77777777">
      <w:pPr>
        <w:pStyle w:val="Heading2"/>
      </w:pPr>
      <w:bookmarkStart w:name="_Toc167909752" w:id="4"/>
      <w:r>
        <w:t>Junior Victor Lundorum scoring:</w:t>
      </w:r>
      <w:bookmarkEnd w:id="4"/>
    </w:p>
    <w:p w:rsidR="007F3F09" w:rsidRDefault="007F3F09" w14:paraId="1670D48F" w14:textId="77777777">
      <w:r>
        <w:t>1</w:t>
      </w:r>
      <w:r w:rsidRPr="007F3F09">
        <w:rPr>
          <w:vertAlign w:val="superscript"/>
        </w:rPr>
        <w:t>st</w:t>
      </w:r>
      <w:r>
        <w:t xml:space="preserve"> place in a final = 2points</w:t>
      </w:r>
    </w:p>
    <w:p w:rsidRPr="00437EC0" w:rsidR="00901AAF" w:rsidRDefault="007F3F09" w14:paraId="2A0146DE" w14:textId="6F05A680">
      <w:r>
        <w:t>2</w:t>
      </w:r>
      <w:r w:rsidRPr="007F3F09">
        <w:rPr>
          <w:vertAlign w:val="superscript"/>
        </w:rPr>
        <w:t>nd</w:t>
      </w:r>
      <w:r>
        <w:t xml:space="preserve"> place in a final = 1points</w:t>
      </w:r>
    </w:p>
    <w:p w:rsidR="009D051F" w:rsidRDefault="00086D73" w14:paraId="1FD3AD38" w14:textId="2DE7A066">
      <w:pPr>
        <w:pStyle w:val="Heading2"/>
      </w:pPr>
      <w:bookmarkStart w:name="_Toc167909753" w:id="5"/>
      <w:r>
        <w:t>Emergency Resources</w:t>
      </w:r>
      <w:bookmarkEnd w:id="5"/>
    </w:p>
    <w:p w:rsidR="009D051F" w:rsidRDefault="00086D73" w14:paraId="16A91264" w14:textId="77777777">
      <w:pPr>
        <w:pStyle w:val="Heading3"/>
      </w:pPr>
      <w:bookmarkStart w:name="_Toc167909754" w:id="6"/>
      <w:r>
        <w:t>On water safety</w:t>
      </w:r>
      <w:bookmarkEnd w:id="6"/>
    </w:p>
    <w:p w:rsidR="009D051F" w:rsidRDefault="009D051F" w14:paraId="6F334005" w14:textId="77777777">
      <w:pPr>
        <w:pBdr>
          <w:top w:val="nil"/>
          <w:left w:val="nil"/>
          <w:bottom w:val="nil"/>
          <w:right w:val="nil"/>
          <w:between w:val="nil"/>
        </w:pBdr>
        <w:spacing w:after="0" w:line="240" w:lineRule="auto"/>
        <w:ind w:left="1440"/>
        <w:rPr>
          <w:color w:val="000000"/>
        </w:rPr>
      </w:pPr>
    </w:p>
    <w:p w:rsidR="009D051F" w:rsidRDefault="00086D73" w14:paraId="1C2BFAC7" w14:textId="77777777">
      <w:pPr>
        <w:numPr>
          <w:ilvl w:val="0"/>
          <w:numId w:val="3"/>
        </w:numPr>
        <w:pBdr>
          <w:top w:val="nil"/>
          <w:left w:val="nil"/>
          <w:bottom w:val="nil"/>
          <w:right w:val="nil"/>
          <w:between w:val="nil"/>
        </w:pBdr>
        <w:spacing w:after="0"/>
      </w:pPr>
      <w:r>
        <w:rPr>
          <w:color w:val="000000"/>
        </w:rPr>
        <w:t xml:space="preserve">Fully sighted course with umpires &amp; marshals monitoring boat on the water. </w:t>
      </w:r>
    </w:p>
    <w:p w:rsidR="009D051F" w:rsidP="57F4D334" w:rsidRDefault="00086D73" w14:paraId="5E405A9D" w14:textId="3CBF438E">
      <w:pPr>
        <w:numPr>
          <w:ilvl w:val="0"/>
          <w:numId w:val="3"/>
        </w:numPr>
        <w:pBdr>
          <w:top w:val="nil" w:color="FF000000" w:sz="0" w:space="0"/>
          <w:left w:val="nil" w:color="FF000000" w:sz="0" w:space="0"/>
          <w:bottom w:val="nil" w:color="FF000000" w:sz="0" w:space="0"/>
          <w:right w:val="nil" w:color="FF000000" w:sz="0" w:space="0"/>
          <w:between w:val="nil" w:color="FF000000" w:sz="0" w:space="0"/>
        </w:pBdr>
        <w:spacing w:after="0"/>
        <w:rPr>
          <w:color w:val="000000" w:themeColor="text1" w:themeTint="FF" w:themeShade="FF"/>
        </w:rPr>
      </w:pPr>
      <w:r w:rsidRPr="57F4D334" w:rsidR="00086D73">
        <w:rPr>
          <w:color w:val="000000" w:themeColor="text1" w:themeTint="FF" w:themeShade="FF"/>
        </w:rPr>
        <w:t>1x</w:t>
      </w:r>
      <w:r w:rsidRPr="57F4D334" w:rsidR="00086D73">
        <w:rPr>
          <w:color w:val="000000" w:themeColor="text1" w:themeTint="FF" w:themeShade="FF"/>
        </w:rPr>
        <w:t xml:space="preserve"> inflatable Rib with outboard, </w:t>
      </w:r>
      <w:r w:rsidRPr="57F4D334" w:rsidR="431C0E2C">
        <w:rPr>
          <w:color w:val="000000" w:themeColor="text1" w:themeTint="FF" w:themeShade="FF"/>
        </w:rPr>
        <w:t xml:space="preserve">hard sided boat with outboard, </w:t>
      </w:r>
      <w:r w:rsidRPr="57F4D334" w:rsidR="00086D73">
        <w:rPr>
          <w:color w:val="000000" w:themeColor="text1" w:themeTint="FF" w:themeShade="FF"/>
        </w:rPr>
        <w:t>2x Catamaran</w:t>
      </w:r>
      <w:r w:rsidRPr="57F4D334" w:rsidR="18EDB45B">
        <w:rPr>
          <w:color w:val="000000" w:themeColor="text1" w:themeTint="FF" w:themeShade="FF"/>
        </w:rPr>
        <w:t>s (for umpires)</w:t>
      </w:r>
    </w:p>
    <w:p w:rsidR="009D051F" w:rsidRDefault="00086D73" w14:paraId="65E12D52" w14:textId="77777777">
      <w:pPr>
        <w:numPr>
          <w:ilvl w:val="0"/>
          <w:numId w:val="3"/>
        </w:numPr>
        <w:pBdr>
          <w:top w:val="nil"/>
          <w:left w:val="nil"/>
          <w:bottom w:val="nil"/>
          <w:right w:val="nil"/>
          <w:between w:val="nil"/>
        </w:pBdr>
        <w:spacing w:after="0"/>
      </w:pPr>
      <w:r>
        <w:rPr>
          <w:color w:val="000000"/>
        </w:rPr>
        <w:t xml:space="preserve">Marshal assistance at water entry &amp; exit. </w:t>
      </w:r>
    </w:p>
    <w:p w:rsidR="009D051F" w:rsidRDefault="00086D73" w14:paraId="02B3C228" w14:textId="77777777">
      <w:pPr>
        <w:pStyle w:val="Heading3"/>
      </w:pPr>
      <w:bookmarkStart w:name="_Toc167909755" w:id="7"/>
      <w:r>
        <w:t>On site medical assistance</w:t>
      </w:r>
      <w:bookmarkEnd w:id="7"/>
    </w:p>
    <w:p w:rsidR="009D051F" w:rsidRDefault="00951DA9" w14:paraId="452C318D" w14:textId="5EB459A5">
      <w:pPr>
        <w:numPr>
          <w:ilvl w:val="0"/>
          <w:numId w:val="5"/>
        </w:numPr>
        <w:pBdr>
          <w:top w:val="nil"/>
          <w:left w:val="nil"/>
          <w:bottom w:val="nil"/>
          <w:right w:val="nil"/>
          <w:between w:val="nil"/>
        </w:pBdr>
        <w:spacing w:after="0"/>
      </w:pPr>
      <w:r>
        <w:rPr>
          <w:color w:val="000000"/>
        </w:rPr>
        <w:t>R</w:t>
      </w:r>
      <w:r w:rsidR="006F7D9D">
        <w:rPr>
          <w:color w:val="000000"/>
        </w:rPr>
        <w:t>TC</w:t>
      </w:r>
      <w:r>
        <w:rPr>
          <w:color w:val="000000"/>
        </w:rPr>
        <w:t xml:space="preserve"> Medical S</w:t>
      </w:r>
      <w:r w:rsidR="006F7D9D">
        <w:rPr>
          <w:color w:val="000000"/>
        </w:rPr>
        <w:t>o</w:t>
      </w:r>
      <w:r>
        <w:rPr>
          <w:color w:val="000000"/>
        </w:rPr>
        <w:t>lution</w:t>
      </w:r>
      <w:r w:rsidR="006F7D9D">
        <w:rPr>
          <w:color w:val="000000"/>
        </w:rPr>
        <w:t>s,</w:t>
      </w:r>
      <w:r w:rsidR="00086D73">
        <w:rPr>
          <w:color w:val="000000"/>
        </w:rPr>
        <w:t xml:space="preserve"> based beside the Trentham Boat Club boat house and will be contactable through the radios.</w:t>
      </w:r>
    </w:p>
    <w:p w:rsidR="009D051F" w:rsidRDefault="00086D73" w14:paraId="4B75D0D5" w14:textId="77777777">
      <w:pPr>
        <w:numPr>
          <w:ilvl w:val="0"/>
          <w:numId w:val="5"/>
        </w:numPr>
        <w:pBdr>
          <w:top w:val="nil"/>
          <w:left w:val="nil"/>
          <w:bottom w:val="nil"/>
          <w:right w:val="nil"/>
          <w:between w:val="nil"/>
        </w:pBdr>
        <w:spacing w:after="0"/>
      </w:pPr>
      <w:r>
        <w:rPr>
          <w:color w:val="000000"/>
        </w:rPr>
        <w:t>Ambulances A&amp;E, Royal Stoke University Hospital, Dial 999 (15 minutes from Trentham Boat Club via A34).</w:t>
      </w:r>
    </w:p>
    <w:p w:rsidR="009D051F" w:rsidRDefault="00086D73" w14:paraId="01D9475C" w14:textId="77777777">
      <w:pPr>
        <w:numPr>
          <w:ilvl w:val="0"/>
          <w:numId w:val="5"/>
        </w:numPr>
        <w:pBdr>
          <w:top w:val="nil"/>
          <w:left w:val="nil"/>
          <w:bottom w:val="nil"/>
          <w:right w:val="nil"/>
          <w:between w:val="nil"/>
        </w:pBdr>
      </w:pPr>
      <w:r>
        <w:rPr>
          <w:color w:val="000000"/>
        </w:rPr>
        <w:t>An AED defibrillator is available at the lake side café adjacent from the club house.</w:t>
      </w:r>
    </w:p>
    <w:p w:rsidR="009D051F" w:rsidRDefault="00086D73" w14:paraId="07934EF2" w14:textId="77777777">
      <w:pPr>
        <w:pStyle w:val="Heading3"/>
      </w:pPr>
      <w:bookmarkStart w:name="_Toc167909756" w:id="8"/>
      <w:r>
        <w:t>Emergency Services access</w:t>
      </w:r>
      <w:bookmarkEnd w:id="8"/>
    </w:p>
    <w:p w:rsidRPr="006B0501" w:rsidR="009D051F" w:rsidRDefault="00086D73" w14:paraId="39484813" w14:textId="2E5E0CC8">
      <w:pPr>
        <w:numPr>
          <w:ilvl w:val="0"/>
          <w:numId w:val="2"/>
        </w:numPr>
        <w:pBdr>
          <w:top w:val="nil"/>
          <w:left w:val="nil"/>
          <w:bottom w:val="nil"/>
          <w:right w:val="nil"/>
          <w:between w:val="nil"/>
        </w:pBdr>
        <w:spacing w:after="0" w:line="240" w:lineRule="auto"/>
        <w:rPr>
          <w:color w:val="000000"/>
        </w:rPr>
      </w:pPr>
      <w:r>
        <w:rPr>
          <w:color w:val="000000"/>
        </w:rPr>
        <w:t xml:space="preserve">Vehicular access for ambulance or other rescue service is from the A34 via the Trentham Gardens Estate (‘Monkey Forrest’) South Entrance to any lakeside position. OS reference: </w:t>
      </w:r>
      <w:r>
        <w:rPr>
          <w:b/>
          <w:color w:val="000000"/>
          <w:sz w:val="24"/>
          <w:szCs w:val="24"/>
        </w:rPr>
        <w:t>SJ 87196 38979</w:t>
      </w:r>
      <w:r>
        <w:rPr>
          <w:color w:val="000000"/>
          <w:sz w:val="24"/>
          <w:szCs w:val="24"/>
        </w:rPr>
        <w:t> </w:t>
      </w:r>
      <w:r w:rsidR="006B0501">
        <w:rPr>
          <w:color w:val="000000"/>
          <w:sz w:val="24"/>
          <w:szCs w:val="24"/>
        </w:rPr>
        <w:t xml:space="preserve">: </w:t>
      </w:r>
      <w:r w:rsidRPr="006B0501" w:rsidR="006B0501">
        <w:rPr>
          <w:color w:val="000000"/>
        </w:rPr>
        <w:t xml:space="preserve">What Three Words location </w:t>
      </w:r>
      <w:r w:rsidR="006B0501">
        <w:rPr>
          <w:color w:val="000000"/>
        </w:rPr>
        <w:t xml:space="preserve">for the boathouse </w:t>
      </w:r>
      <w:r w:rsidRPr="006B0501" w:rsidR="006B0501">
        <w:rPr>
          <w:color w:val="000000"/>
        </w:rPr>
        <w:t xml:space="preserve">– </w:t>
      </w:r>
      <w:r w:rsidRPr="006B0501" w:rsidR="006B0501">
        <w:rPr>
          <w:b/>
          <w:bCs/>
          <w:color w:val="000000"/>
        </w:rPr>
        <w:t>darker.punchy.pepper</w:t>
      </w:r>
    </w:p>
    <w:p w:rsidR="009D051F" w:rsidRDefault="00086D73" w14:paraId="5042E270" w14:textId="77777777">
      <w:pPr>
        <w:pStyle w:val="Heading3"/>
        <w:ind w:firstLine="720"/>
      </w:pPr>
      <w:bookmarkStart w:name="_Toc167909757" w:id="9"/>
      <w:r>
        <w:t>Welfare Procedures</w:t>
      </w:r>
      <w:bookmarkEnd w:id="9"/>
      <w:r>
        <w:t xml:space="preserve"> </w:t>
      </w:r>
    </w:p>
    <w:p w:rsidR="009D051F" w:rsidP="001A6230" w:rsidRDefault="00086D73" w14:paraId="30F5BB67" w14:textId="77777777">
      <w:pPr>
        <w:pStyle w:val="ListParagraph"/>
        <w:numPr>
          <w:ilvl w:val="0"/>
          <w:numId w:val="22"/>
        </w:numPr>
      </w:pPr>
      <w:r>
        <w:t>See separate document</w:t>
      </w:r>
    </w:p>
    <w:p w:rsidR="009D051F" w:rsidRDefault="00086D73" w14:paraId="5E233AA7" w14:textId="77777777">
      <w:pPr>
        <w:pStyle w:val="Heading3"/>
      </w:pPr>
      <w:bookmarkStart w:name="_Toc167909758" w:id="10"/>
      <w:r>
        <w:t>Fire procedures</w:t>
      </w:r>
      <w:bookmarkEnd w:id="10"/>
    </w:p>
    <w:p w:rsidR="009D051F" w:rsidRDefault="009D051F" w14:paraId="088E0984" w14:textId="77777777">
      <w:pPr>
        <w:pBdr>
          <w:top w:val="nil"/>
          <w:left w:val="nil"/>
          <w:bottom w:val="nil"/>
          <w:right w:val="nil"/>
          <w:between w:val="nil"/>
        </w:pBdr>
        <w:spacing w:after="0" w:line="240" w:lineRule="auto"/>
        <w:rPr>
          <w:color w:val="000000"/>
        </w:rPr>
      </w:pPr>
    </w:p>
    <w:p w:rsidRPr="00D42A73" w:rsidR="00901AAF" w:rsidP="00D42A73" w:rsidRDefault="00086D73" w14:paraId="318F6FCC" w14:textId="733137AB">
      <w:pPr>
        <w:ind w:left="720"/>
      </w:pPr>
      <w:r>
        <w:t xml:space="preserve">The boat house will have restricted access during the regatta and fire procedure will </w:t>
      </w:r>
      <w:proofErr w:type="gramStart"/>
      <w:r>
        <w:t>be displayed</w:t>
      </w:r>
      <w:proofErr w:type="gramEnd"/>
      <w:r>
        <w:t xml:space="preserve"> in all public areas.</w:t>
      </w:r>
      <w:r w:rsidR="00D42A73">
        <w:t xml:space="preserve">  </w:t>
      </w:r>
      <w:r>
        <w:t>See appendix - Fire Procedures</w:t>
      </w:r>
    </w:p>
    <w:p w:rsidR="00901AAF" w:rsidRDefault="00901AAF" w14:paraId="6C950FC3" w14:textId="1AA08CBA">
      <w:pPr>
        <w:rPr>
          <w:rFonts w:ascii="Arial" w:hAnsi="Arial" w:eastAsia="Arial" w:cs="Arial"/>
          <w:b/>
          <w:color w:val="4F81BD"/>
          <w:sz w:val="32"/>
          <w:szCs w:val="32"/>
        </w:rPr>
      </w:pPr>
    </w:p>
    <w:p w:rsidR="009D051F" w:rsidP="00901AAF" w:rsidRDefault="00086D73" w14:paraId="1C0F33FC" w14:textId="79934C91">
      <w:pPr>
        <w:pStyle w:val="Heading2"/>
        <w:ind w:right="-11"/>
      </w:pPr>
      <w:bookmarkStart w:name="_Toc167909759" w:id="11"/>
      <w:r>
        <w:t xml:space="preserve">Alternative </w:t>
      </w:r>
      <w:r w:rsidR="00901AAF">
        <w:t>A</w:t>
      </w:r>
      <w:r>
        <w:t xml:space="preserve">rrangement </w:t>
      </w:r>
      <w:r w:rsidR="00901AAF">
        <w:t>P</w:t>
      </w:r>
      <w:r>
        <w:t>lan</w:t>
      </w:r>
      <w:bookmarkEnd w:id="11"/>
    </w:p>
    <w:p w:rsidR="009D051F" w:rsidRDefault="009D051F" w14:paraId="0E4A12C8" w14:textId="77777777">
      <w:pPr>
        <w:pBdr>
          <w:top w:val="nil"/>
          <w:left w:val="nil"/>
          <w:bottom w:val="nil"/>
          <w:right w:val="nil"/>
          <w:between w:val="nil"/>
        </w:pBdr>
        <w:spacing w:after="0" w:line="240" w:lineRule="auto"/>
        <w:rPr>
          <w:color w:val="000000"/>
        </w:rPr>
      </w:pPr>
    </w:p>
    <w:p w:rsidR="00653F97" w:rsidP="00653F97" w:rsidRDefault="00653F97" w14:paraId="0D9B72E9" w14:textId="7FB7C2B0">
      <w:r w:rsidRPr="57F4D334" w:rsidR="00653F97">
        <w:rPr>
          <w:b w:val="1"/>
          <w:bCs w:val="1"/>
        </w:rPr>
        <w:t>Adverse weather</w:t>
      </w:r>
      <w:r w:rsidR="00653F97">
        <w:rPr/>
        <w:t xml:space="preserve"> - At 9:00am</w:t>
      </w:r>
      <w:r w:rsidR="004E3864">
        <w:rPr/>
        <w:t xml:space="preserve"> </w:t>
      </w:r>
      <w:r w:rsidR="00653F97">
        <w:rPr/>
        <w:t xml:space="preserve">on </w:t>
      </w:r>
      <w:r w:rsidR="001A6230">
        <w:rPr/>
        <w:t>Saturday</w:t>
      </w:r>
      <w:r w:rsidR="00653F97">
        <w:rPr/>
        <w:t xml:space="preserve"> </w:t>
      </w:r>
      <w:r w:rsidR="00D42A73">
        <w:rPr/>
        <w:t>3</w:t>
      </w:r>
      <w:r w:rsidR="0E21FDF0">
        <w:rPr/>
        <w:t>0</w:t>
      </w:r>
      <w:r w:rsidR="00653F97">
        <w:rPr/>
        <w:t xml:space="preserve"> </w:t>
      </w:r>
      <w:r w:rsidR="00D42A73">
        <w:rPr/>
        <w:t>May</w:t>
      </w:r>
      <w:r w:rsidR="00653F97">
        <w:rPr/>
        <w:t xml:space="preserve"> the Met Office forecast will </w:t>
      </w:r>
      <w:r w:rsidR="00653F97">
        <w:rPr/>
        <w:t>be checked</w:t>
      </w:r>
      <w:r w:rsidR="00653F97">
        <w:rPr/>
        <w:t>, a</w:t>
      </w:r>
      <w:r w:rsidRPr="57F4D334" w:rsidR="00653F97">
        <w:rPr>
          <w:color w:val="000000" w:themeColor="text1" w:themeTint="FF" w:themeShade="FF"/>
        </w:rPr>
        <w:t xml:space="preserve">t which point a decision will be made whether to cancel or </w:t>
      </w:r>
      <w:r w:rsidRPr="57F4D334" w:rsidR="00653F97">
        <w:rPr>
          <w:color w:val="000000" w:themeColor="text1" w:themeTint="FF" w:themeShade="FF"/>
        </w:rPr>
        <w:t>proceed</w:t>
      </w:r>
      <w:r w:rsidRPr="57F4D334" w:rsidR="00653F97">
        <w:rPr>
          <w:color w:val="000000" w:themeColor="text1" w:themeTint="FF" w:themeShade="FF"/>
        </w:rPr>
        <w:t xml:space="preserve"> with the event. </w:t>
      </w:r>
      <w:r w:rsidR="00653F97">
        <w:rPr/>
        <w:t xml:space="preserve">The organisation Committee will continue to </w:t>
      </w:r>
      <w:r w:rsidR="00653F97">
        <w:rPr/>
        <w:t>monitor</w:t>
      </w:r>
      <w:r w:rsidR="00653F97">
        <w:rPr/>
        <w:t xml:space="preserve"> the weather and lake conditions throughout the event and may call for racing to </w:t>
      </w:r>
      <w:r w:rsidR="00653F97">
        <w:rPr/>
        <w:t>be suspended</w:t>
      </w:r>
      <w:r w:rsidR="00653F97">
        <w:rPr/>
        <w:t>.</w:t>
      </w:r>
    </w:p>
    <w:p w:rsidR="009D051F" w:rsidRDefault="00086D73" w14:paraId="4ABF3A07" w14:textId="77777777">
      <w:r>
        <w:t xml:space="preserve">In the event of extreme weather or the identification of hazards on the water that cannot be removed easily the organisers will assess the conditions and notify all participants, as soon as possible, through all the event media (e-mail, website, Public address announcements, radio communication/mobile phones etc.), should the competition be abandoned, suspended or altered. Trentham Boat Club safety officer(s) will, in consultation with the organising committee, discuss any situation which may cause the abandonment, suspension or alteration of the event. Their decisions are final and will </w:t>
      </w:r>
      <w:proofErr w:type="gramStart"/>
      <w:r>
        <w:t>be communicated</w:t>
      </w:r>
      <w:proofErr w:type="gramEnd"/>
      <w:r>
        <w:t xml:space="preserve"> immediately via the above means. In the event of a cancellation or suspension competitors will </w:t>
      </w:r>
      <w:proofErr w:type="gramStart"/>
      <w:r>
        <w:t>be guided</w:t>
      </w:r>
      <w:proofErr w:type="gramEnd"/>
      <w:r>
        <w:t xml:space="preserve"> off the water by officials and they should listen to instruction. In the event of a suspension, the conditions will </w:t>
      </w:r>
      <w:proofErr w:type="gramStart"/>
      <w:r>
        <w:t>be assessed</w:t>
      </w:r>
      <w:proofErr w:type="gramEnd"/>
      <w:r>
        <w:t xml:space="preserve"> regularly and the event only re started if the safety officer and organising committee agree it is safe to re start. Competitors will </w:t>
      </w:r>
      <w:proofErr w:type="gramStart"/>
      <w:r>
        <w:t>be kept</w:t>
      </w:r>
      <w:proofErr w:type="gramEnd"/>
      <w:r>
        <w:t xml:space="preserve"> up to date and notified immediately of any cancellation of the event.  </w:t>
      </w:r>
    </w:p>
    <w:p w:rsidR="009D051F" w:rsidRDefault="00086D73" w14:paraId="2498A9E3" w14:textId="6DFE2F21">
      <w:r>
        <w:t xml:space="preserve">Triggers for suspended racing include; </w:t>
      </w:r>
    </w:p>
    <w:p w:rsidR="009D051F" w:rsidRDefault="00086D73" w14:paraId="0FBA24D0" w14:textId="245EF3D2">
      <w:pPr>
        <w:numPr>
          <w:ilvl w:val="0"/>
          <w:numId w:val="2"/>
        </w:numPr>
        <w:pBdr>
          <w:top w:val="nil"/>
          <w:left w:val="nil"/>
          <w:bottom w:val="nil"/>
          <w:right w:val="nil"/>
          <w:between w:val="nil"/>
        </w:pBdr>
        <w:spacing w:after="0"/>
      </w:pPr>
      <w:r>
        <w:rPr>
          <w:color w:val="000000"/>
        </w:rPr>
        <w:t>Fo</w:t>
      </w:r>
      <w:r w:rsidR="006F7D9D">
        <w:rPr>
          <w:color w:val="000000"/>
        </w:rPr>
        <w:t>g</w:t>
      </w:r>
      <w:r>
        <w:rPr>
          <w:color w:val="000000"/>
        </w:rPr>
        <w:t>/mist</w:t>
      </w:r>
    </w:p>
    <w:p w:rsidR="009D051F" w:rsidRDefault="00086D73" w14:paraId="7322EDA4" w14:textId="77777777">
      <w:pPr>
        <w:numPr>
          <w:ilvl w:val="0"/>
          <w:numId w:val="2"/>
        </w:numPr>
        <w:pBdr>
          <w:top w:val="nil"/>
          <w:left w:val="nil"/>
          <w:bottom w:val="nil"/>
          <w:right w:val="nil"/>
          <w:between w:val="nil"/>
        </w:pBdr>
        <w:spacing w:after="0"/>
      </w:pPr>
      <w:r>
        <w:rPr>
          <w:color w:val="000000"/>
        </w:rPr>
        <w:t>High winds</w:t>
      </w:r>
    </w:p>
    <w:p w:rsidR="009D051F" w:rsidRDefault="00086D73" w14:paraId="1E03A19E" w14:textId="77777777">
      <w:pPr>
        <w:numPr>
          <w:ilvl w:val="0"/>
          <w:numId w:val="2"/>
        </w:numPr>
        <w:pBdr>
          <w:top w:val="nil"/>
          <w:left w:val="nil"/>
          <w:bottom w:val="nil"/>
          <w:right w:val="nil"/>
          <w:between w:val="nil"/>
        </w:pBdr>
        <w:spacing w:after="0"/>
      </w:pPr>
      <w:r>
        <w:rPr>
          <w:color w:val="000000"/>
        </w:rPr>
        <w:t>Thunder and lightning</w:t>
      </w:r>
    </w:p>
    <w:p w:rsidR="009D051F" w:rsidRDefault="00086D73" w14:paraId="0C5BF9C0" w14:textId="77777777">
      <w:pPr>
        <w:numPr>
          <w:ilvl w:val="0"/>
          <w:numId w:val="2"/>
        </w:numPr>
        <w:pBdr>
          <w:top w:val="nil"/>
          <w:left w:val="nil"/>
          <w:bottom w:val="nil"/>
          <w:right w:val="nil"/>
          <w:between w:val="nil"/>
        </w:pBdr>
      </w:pPr>
      <w:r>
        <w:rPr>
          <w:color w:val="000000"/>
        </w:rPr>
        <w:t>Weather event affecting the safety of participants.</w:t>
      </w:r>
    </w:p>
    <w:p w:rsidR="009D051F" w:rsidRDefault="00086D73" w14:paraId="3F88FBF0" w14:textId="77777777">
      <w:r>
        <w:t xml:space="preserve">Any such suspension may be temporary or final. </w:t>
      </w:r>
    </w:p>
    <w:p w:rsidR="009D051F" w:rsidRDefault="00086D73" w14:paraId="05360114" w14:textId="77777777">
      <w:r>
        <w:t>Competitors unable to receive a time or placement due to cancellation shall receive a full refund.</w:t>
      </w:r>
    </w:p>
    <w:p w:rsidR="00901AAF" w:rsidRDefault="00901AAF" w14:paraId="07A076AD" w14:textId="77777777">
      <w:pPr>
        <w:rPr>
          <w:rFonts w:ascii="Arial" w:hAnsi="Arial" w:eastAsia="Arial" w:cs="Arial"/>
          <w:b/>
          <w:color w:val="4F81BD"/>
          <w:sz w:val="32"/>
          <w:szCs w:val="32"/>
        </w:rPr>
      </w:pPr>
      <w:r>
        <w:br w:type="page"/>
      </w:r>
    </w:p>
    <w:p w:rsidR="009D051F" w:rsidRDefault="00086D73" w14:paraId="03D41C69" w14:textId="22ED609F">
      <w:pPr>
        <w:pStyle w:val="Heading2"/>
      </w:pPr>
      <w:bookmarkStart w:name="_Toc167909760" w:id="12"/>
      <w:r>
        <w:lastRenderedPageBreak/>
        <w:t>Rules of Racing</w:t>
      </w:r>
      <w:bookmarkEnd w:id="12"/>
    </w:p>
    <w:p w:rsidR="009D051F" w:rsidRDefault="009D051F" w14:paraId="7B5287D6" w14:textId="77777777">
      <w:pPr>
        <w:pBdr>
          <w:top w:val="nil"/>
          <w:left w:val="nil"/>
          <w:bottom w:val="nil"/>
          <w:right w:val="nil"/>
          <w:between w:val="nil"/>
        </w:pBdr>
        <w:spacing w:after="0" w:line="240" w:lineRule="auto"/>
        <w:rPr>
          <w:color w:val="000000"/>
        </w:rPr>
      </w:pPr>
    </w:p>
    <w:p w:rsidR="00E959DA" w:rsidRDefault="00086D73" w14:paraId="3B478AF0" w14:textId="77777777">
      <w:pPr>
        <w:pBdr>
          <w:top w:val="nil"/>
          <w:left w:val="nil"/>
          <w:bottom w:val="nil"/>
          <w:right w:val="nil"/>
          <w:between w:val="nil"/>
        </w:pBdr>
        <w:spacing w:after="0" w:line="240" w:lineRule="auto"/>
        <w:rPr>
          <w:color w:val="000000"/>
        </w:rPr>
      </w:pPr>
      <w:r>
        <w:rPr>
          <w:b/>
          <w:color w:val="000000"/>
        </w:rPr>
        <w:t xml:space="preserve">Briefing – </w:t>
      </w:r>
      <w:r>
        <w:rPr>
          <w:color w:val="000000"/>
        </w:rPr>
        <w:t xml:space="preserve">No crew briefings will take place. </w:t>
      </w:r>
    </w:p>
    <w:p w:rsidR="00E959DA" w:rsidRDefault="00E959DA" w14:paraId="0E16771F" w14:textId="77777777">
      <w:pPr>
        <w:pBdr>
          <w:top w:val="nil"/>
          <w:left w:val="nil"/>
          <w:bottom w:val="nil"/>
          <w:right w:val="nil"/>
          <w:between w:val="nil"/>
        </w:pBdr>
        <w:spacing w:after="0" w:line="240" w:lineRule="auto"/>
        <w:rPr>
          <w:color w:val="000000"/>
        </w:rPr>
      </w:pPr>
    </w:p>
    <w:p w:rsidR="009D051F" w:rsidRDefault="00086D73" w14:paraId="28321694" w14:textId="318C4E1B">
      <w:pPr>
        <w:pBdr>
          <w:top w:val="nil"/>
          <w:left w:val="nil"/>
          <w:bottom w:val="nil"/>
          <w:right w:val="nil"/>
          <w:between w:val="nil"/>
        </w:pBdr>
        <w:spacing w:after="0" w:line="240" w:lineRule="auto"/>
        <w:rPr>
          <w:color w:val="000000"/>
        </w:rPr>
      </w:pPr>
      <w:r>
        <w:rPr>
          <w:color w:val="000000"/>
        </w:rPr>
        <w:t xml:space="preserve">All crew </w:t>
      </w:r>
      <w:proofErr w:type="gramStart"/>
      <w:r>
        <w:rPr>
          <w:color w:val="000000"/>
        </w:rPr>
        <w:t>are expected</w:t>
      </w:r>
      <w:proofErr w:type="gramEnd"/>
      <w:r>
        <w:rPr>
          <w:color w:val="000000"/>
        </w:rPr>
        <w:t xml:space="preserve"> to follow all rules issued by British Rowing and familiarise themselves with the safety </w:t>
      </w:r>
      <w:r w:rsidR="001E3525">
        <w:rPr>
          <w:color w:val="000000"/>
        </w:rPr>
        <w:t>plan</w:t>
      </w:r>
      <w:r>
        <w:rPr>
          <w:color w:val="000000"/>
        </w:rPr>
        <w:t xml:space="preserve"> and risk assessment. Race Marshalls will be available throughout the event to give advice and the Race Organiser &amp; Water Safety Officer will be available at Race Registration/Control which is situated in front of the boat house. All crews will follow the instruction of race officials and marshals promptly and with courtesy.</w:t>
      </w:r>
    </w:p>
    <w:p w:rsidR="009D051F" w:rsidRDefault="009D051F" w14:paraId="2498ECBB" w14:textId="77777777">
      <w:pPr>
        <w:pBdr>
          <w:top w:val="nil"/>
          <w:left w:val="nil"/>
          <w:bottom w:val="nil"/>
          <w:right w:val="nil"/>
          <w:between w:val="nil"/>
        </w:pBdr>
        <w:spacing w:after="0" w:line="240" w:lineRule="auto"/>
        <w:rPr>
          <w:color w:val="000000"/>
        </w:rPr>
      </w:pPr>
    </w:p>
    <w:p w:rsidR="009D051F" w:rsidRDefault="00086D73" w14:paraId="19BE87EB" w14:textId="69BC7C94">
      <w:r>
        <w:t xml:space="preserve">Our regatta will </w:t>
      </w:r>
      <w:proofErr w:type="gramStart"/>
      <w:r>
        <w:t>be run</w:t>
      </w:r>
      <w:proofErr w:type="gramEnd"/>
      <w:r>
        <w:t xml:space="preserve"> by the rules as set out by British Rowing Rules of Racing. There will be British Rowing qualified members on the umpiring panel whose decisions will be final in all matters of racing and disputes.</w:t>
      </w:r>
    </w:p>
    <w:p w:rsidR="007817D3" w:rsidP="007817D3" w:rsidRDefault="007817D3" w14:paraId="355E28DE" w14:textId="77777777">
      <w:r>
        <w:t>Boats will be subject to a safety check before racing, including, but not limited to; heel restraints and bow ball checks, as set out in rule 7-2-8</w:t>
      </w:r>
      <w:r>
        <w:rPr>
          <w:rStyle w:val="FootnoteReference"/>
        </w:rPr>
        <w:footnoteReference w:id="1"/>
      </w:r>
      <w:r>
        <w:t xml:space="preserve"> and 7.1</w:t>
      </w:r>
      <w:r>
        <w:rPr>
          <w:rStyle w:val="FootnoteReference"/>
        </w:rPr>
        <w:footnoteReference w:id="2"/>
      </w:r>
      <w:r>
        <w:t xml:space="preserve">. Boats deemed unfit will not </w:t>
      </w:r>
      <w:proofErr w:type="gramStart"/>
      <w:r>
        <w:t>be allowed</w:t>
      </w:r>
      <w:proofErr w:type="gramEnd"/>
      <w:r>
        <w:t xml:space="preserve"> to launch until all checks have been satisfied. (See Boat Safety Requirements)</w:t>
      </w:r>
    </w:p>
    <w:p w:rsidR="009D051F" w:rsidRDefault="00086D73" w14:paraId="35546C4F" w14:textId="52651065">
      <w:r>
        <w:t xml:space="preserve">All boats must display correct club/boat registration identification </w:t>
      </w:r>
      <w:r>
        <w:rPr>
          <w:b/>
          <w:i/>
        </w:rPr>
        <w:t>on both sides of the boat</w:t>
      </w:r>
      <w:r>
        <w:t xml:space="preserve">. Boats with incorrect identities will not </w:t>
      </w:r>
      <w:proofErr w:type="gramStart"/>
      <w:r>
        <w:t>be allowed</w:t>
      </w:r>
      <w:proofErr w:type="gramEnd"/>
      <w:r>
        <w:t xml:space="preserve"> to race.</w:t>
      </w:r>
    </w:p>
    <w:p w:rsidR="00FF5E7B" w:rsidRDefault="00FF5E7B" w14:paraId="0A32DEF7" w14:textId="28E78312">
      <w:r>
        <w:t xml:space="preserve">The Umpire Commission Report shall </w:t>
      </w:r>
      <w:proofErr w:type="gramStart"/>
      <w:r>
        <w:t>be completed</w:t>
      </w:r>
      <w:proofErr w:type="gramEnd"/>
      <w:r>
        <w:t xml:space="preserve"> and a copy forwarded to the Regional Safety Advisor.</w:t>
      </w:r>
    </w:p>
    <w:p w:rsidR="0079715B" w:rsidRDefault="0079715B" w14:paraId="40344CA9" w14:textId="77777777">
      <w:pPr>
        <w:rPr>
          <w:rFonts w:ascii="Arial" w:hAnsi="Arial" w:eastAsia="Arial" w:cs="Arial"/>
          <w:b/>
          <w:color w:val="4F81BD"/>
          <w:sz w:val="32"/>
          <w:szCs w:val="32"/>
        </w:rPr>
      </w:pPr>
      <w:r>
        <w:br w:type="page"/>
      </w:r>
    </w:p>
    <w:p w:rsidR="009D051F" w:rsidRDefault="00086D73" w14:paraId="02CBF0BD" w14:textId="7323D1CB">
      <w:pPr>
        <w:pStyle w:val="Heading2"/>
      </w:pPr>
      <w:bookmarkStart w:name="_Toc167909761" w:id="13"/>
      <w:r>
        <w:lastRenderedPageBreak/>
        <w:t>Boat Safety Requirements</w:t>
      </w:r>
      <w:bookmarkEnd w:id="13"/>
    </w:p>
    <w:p w:rsidR="009D051F" w:rsidRDefault="009D051F" w14:paraId="64DF348F" w14:textId="77777777">
      <w:pPr>
        <w:pBdr>
          <w:top w:val="nil"/>
          <w:left w:val="nil"/>
          <w:bottom w:val="nil"/>
          <w:right w:val="nil"/>
          <w:between w:val="nil"/>
        </w:pBdr>
        <w:spacing w:after="0"/>
        <w:ind w:left="720"/>
        <w:rPr>
          <w:b/>
          <w:color w:val="000000"/>
        </w:rPr>
      </w:pPr>
    </w:p>
    <w:p w:rsidR="009D051F" w:rsidRDefault="00086D73" w14:paraId="61F0511A" w14:textId="77777777">
      <w:pPr>
        <w:pBdr>
          <w:top w:val="nil"/>
          <w:left w:val="nil"/>
          <w:bottom w:val="nil"/>
          <w:right w:val="nil"/>
          <w:between w:val="nil"/>
        </w:pBdr>
        <w:spacing w:after="0"/>
        <w:rPr>
          <w:color w:val="000000"/>
        </w:rPr>
      </w:pPr>
      <w:r>
        <w:rPr>
          <w:color w:val="000000"/>
        </w:rPr>
        <w:t xml:space="preserve">Each crew is responsible for ensuring that their boat is safe and meets the standards required by the British Rowing Row Safe. </w:t>
      </w:r>
      <w:proofErr w:type="gramStart"/>
      <w:r>
        <w:rPr>
          <w:color w:val="000000"/>
        </w:rPr>
        <w:t>In particular, crews</w:t>
      </w:r>
      <w:proofErr w:type="gramEnd"/>
      <w:r>
        <w:rPr>
          <w:color w:val="000000"/>
        </w:rPr>
        <w:t xml:space="preserve"> must ensure that:</w:t>
      </w:r>
    </w:p>
    <w:p w:rsidR="009D051F" w:rsidRDefault="009D051F" w14:paraId="5B644CA7" w14:textId="77777777">
      <w:pPr>
        <w:pBdr>
          <w:top w:val="nil"/>
          <w:left w:val="nil"/>
          <w:bottom w:val="nil"/>
          <w:right w:val="nil"/>
          <w:between w:val="nil"/>
        </w:pBdr>
        <w:spacing w:after="0"/>
        <w:rPr>
          <w:color w:val="000000"/>
        </w:rPr>
      </w:pPr>
    </w:p>
    <w:p w:rsidRPr="00963CD3" w:rsidR="00D55F7C" w:rsidP="00D55F7C" w:rsidRDefault="00D55F7C" w14:paraId="60D795BB" w14:textId="77777777">
      <w:pPr>
        <w:numPr>
          <w:ilvl w:val="0"/>
          <w:numId w:val="6"/>
        </w:numPr>
        <w:pBdr>
          <w:top w:val="nil"/>
          <w:left w:val="nil"/>
          <w:bottom w:val="nil"/>
          <w:right w:val="nil"/>
          <w:between w:val="nil"/>
        </w:pBdr>
        <w:spacing w:after="0"/>
        <w:rPr>
          <w:color w:val="000000"/>
        </w:rPr>
      </w:pPr>
      <w:r>
        <w:rPr>
          <w:color w:val="000000"/>
        </w:rPr>
        <w:t xml:space="preserve">The </w:t>
      </w:r>
      <w:r w:rsidRPr="00173033">
        <w:rPr>
          <w:color w:val="000000"/>
        </w:rPr>
        <w:t>condition and general maintenance of the boat, including the integrity of any buoyancy compartments</w:t>
      </w:r>
      <w:r>
        <w:rPr>
          <w:color w:val="000000"/>
        </w:rPr>
        <w:t xml:space="preserve"> (i</w:t>
      </w:r>
      <w:r w:rsidRPr="00963CD3">
        <w:rPr>
          <w:color w:val="000000"/>
        </w:rPr>
        <w:t xml:space="preserve">f a compartment </w:t>
      </w:r>
      <w:proofErr w:type="gramStart"/>
      <w:r w:rsidRPr="00963CD3">
        <w:rPr>
          <w:color w:val="000000"/>
        </w:rPr>
        <w:t>is fitted</w:t>
      </w:r>
      <w:proofErr w:type="gramEnd"/>
      <w:r w:rsidRPr="00963CD3">
        <w:rPr>
          <w:color w:val="000000"/>
        </w:rPr>
        <w:t xml:space="preserve"> with a method of closing, that compartment then the fitment shall be</w:t>
      </w:r>
      <w:r>
        <w:rPr>
          <w:color w:val="000000"/>
        </w:rPr>
        <w:t xml:space="preserve"> </w:t>
      </w:r>
      <w:r w:rsidRPr="00963CD3">
        <w:rPr>
          <w:color w:val="000000"/>
        </w:rPr>
        <w:t>in place and intact.</w:t>
      </w:r>
    </w:p>
    <w:p w:rsidRPr="00173033" w:rsidR="00D55F7C" w:rsidP="00D55F7C" w:rsidRDefault="00D55F7C" w14:paraId="49980EA2" w14:textId="77777777">
      <w:pPr>
        <w:numPr>
          <w:ilvl w:val="0"/>
          <w:numId w:val="6"/>
        </w:numPr>
        <w:pBdr>
          <w:top w:val="nil"/>
          <w:left w:val="nil"/>
          <w:bottom w:val="nil"/>
          <w:right w:val="nil"/>
          <w:between w:val="nil"/>
        </w:pBdr>
        <w:spacing w:after="0"/>
        <w:rPr>
          <w:color w:val="000000"/>
        </w:rPr>
      </w:pPr>
      <w:r>
        <w:rPr>
          <w:color w:val="000000"/>
        </w:rPr>
        <w:t>B</w:t>
      </w:r>
      <w:r w:rsidRPr="00173033">
        <w:rPr>
          <w:color w:val="000000"/>
        </w:rPr>
        <w:t>ow-balls (see Rule 7-2-9a)</w:t>
      </w:r>
    </w:p>
    <w:p w:rsidRPr="00173033" w:rsidR="00D55F7C" w:rsidP="00D55F7C" w:rsidRDefault="00D55F7C" w14:paraId="697645AD" w14:textId="77777777">
      <w:pPr>
        <w:numPr>
          <w:ilvl w:val="0"/>
          <w:numId w:val="6"/>
        </w:numPr>
        <w:pBdr>
          <w:top w:val="nil"/>
          <w:left w:val="nil"/>
          <w:bottom w:val="nil"/>
          <w:right w:val="nil"/>
          <w:between w:val="nil"/>
        </w:pBdr>
        <w:spacing w:after="0"/>
        <w:rPr>
          <w:color w:val="000000"/>
        </w:rPr>
      </w:pPr>
      <w:r>
        <w:rPr>
          <w:color w:val="000000"/>
        </w:rPr>
        <w:t>F</w:t>
      </w:r>
      <w:r w:rsidRPr="00173033">
        <w:rPr>
          <w:color w:val="000000"/>
        </w:rPr>
        <w:t>oot release / heel restraints (see Rule 7-2-9b)</w:t>
      </w:r>
    </w:p>
    <w:p w:rsidRPr="00173033" w:rsidR="00D55F7C" w:rsidP="00D55F7C" w:rsidRDefault="00D55F7C" w14:paraId="795BDC1B" w14:textId="77777777">
      <w:pPr>
        <w:numPr>
          <w:ilvl w:val="0"/>
          <w:numId w:val="6"/>
        </w:numPr>
        <w:pBdr>
          <w:top w:val="nil"/>
          <w:left w:val="nil"/>
          <w:bottom w:val="nil"/>
          <w:right w:val="nil"/>
          <w:between w:val="nil"/>
        </w:pBdr>
        <w:spacing w:after="0"/>
        <w:rPr>
          <w:color w:val="000000"/>
        </w:rPr>
      </w:pPr>
      <w:r>
        <w:rPr>
          <w:color w:val="000000"/>
        </w:rPr>
        <w:t>C</w:t>
      </w:r>
      <w:r w:rsidRPr="00173033">
        <w:rPr>
          <w:color w:val="000000"/>
        </w:rPr>
        <w:t>oxes' ability to escape from front-loader boats</w:t>
      </w:r>
    </w:p>
    <w:p w:rsidRPr="00963CD3" w:rsidR="00D55F7C" w:rsidP="00D55F7C" w:rsidRDefault="00D55F7C" w14:paraId="5417E4FA" w14:textId="77777777">
      <w:pPr>
        <w:numPr>
          <w:ilvl w:val="0"/>
          <w:numId w:val="6"/>
        </w:numPr>
        <w:pBdr>
          <w:top w:val="nil"/>
          <w:left w:val="nil"/>
          <w:bottom w:val="nil"/>
          <w:right w:val="nil"/>
          <w:between w:val="nil"/>
        </w:pBdr>
        <w:spacing w:after="0"/>
      </w:pPr>
      <w:r>
        <w:rPr>
          <w:color w:val="000000"/>
        </w:rPr>
        <w:t>F</w:t>
      </w:r>
      <w:r w:rsidRPr="00173033">
        <w:rPr>
          <w:color w:val="000000"/>
        </w:rPr>
        <w:t xml:space="preserve">orward riggers </w:t>
      </w:r>
      <w:r w:rsidRPr="00963CD3">
        <w:rPr>
          <w:color w:val="000000"/>
        </w:rPr>
        <w:t>(see Rule 7-2-9c)</w:t>
      </w:r>
    </w:p>
    <w:p w:rsidR="00D55F7C" w:rsidRDefault="00D55F7C" w14:paraId="30BF4D31" w14:textId="77777777">
      <w:pPr>
        <w:rPr>
          <w:b/>
        </w:rPr>
      </w:pPr>
    </w:p>
    <w:p w:rsidR="009D051F" w:rsidRDefault="00086D73" w14:paraId="58CD782B" w14:textId="73E84581">
      <w:r>
        <w:rPr>
          <w:b/>
        </w:rPr>
        <w:t>Please Note:</w:t>
      </w:r>
      <w:r>
        <w:t xml:space="preserve"> </w:t>
      </w:r>
    </w:p>
    <w:p w:rsidR="009D051F" w:rsidRDefault="00086D73" w14:paraId="5D87EE19" w14:textId="5DC98C71">
      <w:r>
        <w:t>Access to and from the lake is via an unmade track where the ground is uneven and in places rutted, this could be slipp</w:t>
      </w:r>
      <w:r w:rsidR="006F7D9D">
        <w:t>er</w:t>
      </w:r>
      <w:r>
        <w:t>y in adverse weather conditions. Marshalls will be calling boats from the trailer park to the lake in race order, please follow their direction to unnecessary congestion and delays.</w:t>
      </w:r>
    </w:p>
    <w:p w:rsidR="009D051F" w:rsidRDefault="00086D73" w14:paraId="42C6252D" w14:textId="19D61C8B">
      <w:r>
        <w:t xml:space="preserve">The access to and egress from the water crosses public footpaths therefore extreme care must </w:t>
      </w:r>
      <w:proofErr w:type="gramStart"/>
      <w:r>
        <w:t>be taken</w:t>
      </w:r>
      <w:proofErr w:type="gramEnd"/>
      <w:r>
        <w:t xml:space="preserve"> whilst moving boats. Members of the public have priority.</w:t>
      </w:r>
    </w:p>
    <w:p w:rsidR="000E0139" w:rsidRDefault="000E0139" w14:paraId="4611B47E" w14:textId="76E9D4D0">
      <w:r>
        <w:t>A blade rack will be located adjacent to the boating and de-boating stages.</w:t>
      </w:r>
    </w:p>
    <w:p w:rsidR="009D051F" w:rsidRDefault="00086D73" w14:paraId="468CFEFF" w14:textId="77777777">
      <w:r>
        <w:t>The boating and de-boating stages are only large enough for a limited number of people. Crews must boat and de-boat with minimum of fuss and delay. Boating marshals will supervise if necessary but it is not part of the boating marshal's job to carry boats. No unnecessary people on the stages please!</w:t>
      </w:r>
    </w:p>
    <w:p w:rsidR="0079715B" w:rsidRDefault="0079715B" w14:paraId="5BCDD478" w14:textId="77777777">
      <w:pPr>
        <w:rPr>
          <w:rFonts w:ascii="Arial" w:hAnsi="Arial" w:eastAsia="Arial" w:cs="Arial"/>
          <w:b/>
          <w:color w:val="4F81BD"/>
          <w:sz w:val="32"/>
          <w:szCs w:val="32"/>
        </w:rPr>
      </w:pPr>
      <w:r>
        <w:br w:type="page"/>
      </w:r>
    </w:p>
    <w:p w:rsidR="009D051F" w:rsidRDefault="00086D73" w14:paraId="2A1F59B3" w14:textId="316DC93C">
      <w:pPr>
        <w:pStyle w:val="Heading2"/>
      </w:pPr>
      <w:bookmarkStart w:name="_Toc167909762" w:id="14"/>
      <w:r>
        <w:lastRenderedPageBreak/>
        <w:t>Crew Safety</w:t>
      </w:r>
      <w:bookmarkEnd w:id="14"/>
      <w:r>
        <w:t xml:space="preserve"> </w:t>
      </w:r>
    </w:p>
    <w:p w:rsidR="009D051F" w:rsidRDefault="00086D73" w14:paraId="0FC0F26F" w14:textId="0D2D0055">
      <w:r>
        <w:t xml:space="preserve">The </w:t>
      </w:r>
      <w:proofErr w:type="gramStart"/>
      <w:r>
        <w:t>Trentham Estate lake</w:t>
      </w:r>
      <w:proofErr w:type="gramEnd"/>
      <w:r>
        <w:t xml:space="preserve"> has </w:t>
      </w:r>
      <w:r w:rsidR="00233EA1">
        <w:t>minimal</w:t>
      </w:r>
      <w:r>
        <w:t xml:space="preserve"> flow and largely shallow and highly visible from most points. Remember that conditions in June can be quite variable. Competitors </w:t>
      </w:r>
      <w:proofErr w:type="gramStart"/>
      <w:r>
        <w:t>are reminded</w:t>
      </w:r>
      <w:proofErr w:type="gramEnd"/>
      <w:r>
        <w:t xml:space="preserve"> to be equipped sufficiently, including a waterproof top and sun cream.</w:t>
      </w:r>
    </w:p>
    <w:p w:rsidR="0079715B" w:rsidRDefault="0079715B" w14:paraId="3EFD09C6" w14:textId="006E9F9C">
      <w:pPr>
        <w:rPr>
          <w:b/>
          <w:bCs/>
          <w:u w:val="single"/>
        </w:rPr>
      </w:pPr>
      <w:r w:rsidRPr="00D42A73">
        <w:rPr>
          <w:b/>
          <w:bCs/>
          <w:u w:val="single"/>
        </w:rPr>
        <w:t xml:space="preserve">Long hair must </w:t>
      </w:r>
      <w:proofErr w:type="gramStart"/>
      <w:r w:rsidRPr="00D42A73">
        <w:rPr>
          <w:b/>
          <w:bCs/>
          <w:u w:val="single"/>
        </w:rPr>
        <w:t>be tied</w:t>
      </w:r>
      <w:proofErr w:type="gramEnd"/>
      <w:r w:rsidRPr="00D42A73">
        <w:rPr>
          <w:b/>
          <w:bCs/>
          <w:u w:val="single"/>
        </w:rPr>
        <w:t xml:space="preserve"> back to prevent any risk of becoming tangled in equipment.</w:t>
      </w:r>
      <w:r w:rsidRPr="00D42A73" w:rsidR="00E04BC0">
        <w:rPr>
          <w:b/>
          <w:bCs/>
          <w:u w:val="single"/>
        </w:rPr>
        <w:t xml:space="preserve">  Hoodies, dry robes, and heavy cotton clothing cannot </w:t>
      </w:r>
      <w:proofErr w:type="gramStart"/>
      <w:r w:rsidRPr="00D42A73" w:rsidR="00E04BC0">
        <w:rPr>
          <w:b/>
          <w:bCs/>
          <w:u w:val="single"/>
        </w:rPr>
        <w:t>be worn</w:t>
      </w:r>
      <w:proofErr w:type="gramEnd"/>
      <w:r w:rsidRPr="00D42A73" w:rsidR="00E04BC0">
        <w:rPr>
          <w:b/>
          <w:bCs/>
          <w:u w:val="single"/>
        </w:rPr>
        <w:t xml:space="preserve"> while afloat.</w:t>
      </w:r>
    </w:p>
    <w:p w:rsidRPr="00BA2ED6" w:rsidR="00233EA1" w:rsidP="00233EA1" w:rsidRDefault="00233EA1" w14:paraId="03B8CB28" w14:textId="77777777">
      <w:pPr>
        <w:rPr>
          <w:b/>
          <w:bCs/>
          <w:u w:val="single"/>
        </w:rPr>
      </w:pPr>
      <w:r w:rsidRPr="00BA2ED6">
        <w:rPr>
          <w:b/>
          <w:bCs/>
          <w:u w:val="single"/>
        </w:rPr>
        <w:t xml:space="preserve">Trentham Lake has minimal outflow and significant wildlife activity.  Water borne diseases are a real risk.  Competitors </w:t>
      </w:r>
      <w:proofErr w:type="gramStart"/>
      <w:r>
        <w:rPr>
          <w:b/>
          <w:bCs/>
          <w:u w:val="single"/>
        </w:rPr>
        <w:t>are asked</w:t>
      </w:r>
      <w:proofErr w:type="gramEnd"/>
      <w:r>
        <w:rPr>
          <w:b/>
          <w:bCs/>
          <w:u w:val="single"/>
        </w:rPr>
        <w:t xml:space="preserve"> to remember</w:t>
      </w:r>
      <w:r w:rsidRPr="00BA2ED6">
        <w:rPr>
          <w:b/>
          <w:bCs/>
          <w:u w:val="single"/>
        </w:rPr>
        <w:t xml:space="preserve"> to wash their hands</w:t>
      </w:r>
      <w:r>
        <w:rPr>
          <w:b/>
          <w:bCs/>
          <w:u w:val="single"/>
        </w:rPr>
        <w:t xml:space="preserve">, </w:t>
      </w:r>
      <w:r w:rsidRPr="00BA2ED6">
        <w:rPr>
          <w:b/>
          <w:bCs/>
          <w:u w:val="single"/>
        </w:rPr>
        <w:t xml:space="preserve">avoid </w:t>
      </w:r>
      <w:r>
        <w:rPr>
          <w:b/>
          <w:bCs/>
          <w:u w:val="single"/>
        </w:rPr>
        <w:t>ingesting</w:t>
      </w:r>
      <w:r w:rsidRPr="00BA2ED6">
        <w:rPr>
          <w:b/>
          <w:bCs/>
          <w:u w:val="single"/>
        </w:rPr>
        <w:t xml:space="preserve"> lake water, and ensur</w:t>
      </w:r>
      <w:r>
        <w:rPr>
          <w:b/>
          <w:bCs/>
          <w:u w:val="single"/>
        </w:rPr>
        <w:t>e</w:t>
      </w:r>
      <w:r w:rsidRPr="00BA2ED6">
        <w:rPr>
          <w:b/>
          <w:bCs/>
          <w:u w:val="single"/>
        </w:rPr>
        <w:t xml:space="preserve"> cuts and abrasions are covered</w:t>
      </w:r>
      <w:r>
        <w:rPr>
          <w:b/>
          <w:bCs/>
          <w:u w:val="single"/>
        </w:rPr>
        <w:t>. Please refer to RowSafe for additional advice</w:t>
      </w:r>
      <w:r w:rsidRPr="00BA2ED6">
        <w:rPr>
          <w:b/>
          <w:bCs/>
          <w:u w:val="single"/>
        </w:rPr>
        <w:t>.</w:t>
      </w:r>
      <w:r>
        <w:rPr>
          <w:b/>
          <w:bCs/>
          <w:u w:val="single"/>
        </w:rPr>
        <w:t xml:space="preserve">  </w:t>
      </w:r>
    </w:p>
    <w:p w:rsidRPr="00D42A73" w:rsidR="00233EA1" w:rsidRDefault="00233EA1" w14:paraId="1EC19689" w14:textId="77777777">
      <w:pPr>
        <w:rPr>
          <w:b/>
          <w:bCs/>
          <w:u w:val="single"/>
        </w:rPr>
      </w:pPr>
    </w:p>
    <w:p w:rsidR="009D051F" w:rsidP="00B96115" w:rsidRDefault="00086D73" w14:paraId="38F92B3E" w14:textId="77777777">
      <w:pPr>
        <w:pStyle w:val="Heading3"/>
      </w:pPr>
      <w:bookmarkStart w:name="_Toc167909763" w:id="15"/>
      <w:r>
        <w:t>In the event of a racing incident</w:t>
      </w:r>
      <w:bookmarkEnd w:id="15"/>
    </w:p>
    <w:p w:rsidR="009D051F" w:rsidP="006F7D9D" w:rsidRDefault="00086D73" w14:paraId="49FCB8CC" w14:textId="07E9871C">
      <w:pPr>
        <w:ind w:left="709"/>
      </w:pPr>
      <w:r>
        <w:t xml:space="preserve">The nearest marshal will take charge of the situation, summoning </w:t>
      </w:r>
      <w:proofErr w:type="gramStart"/>
      <w:r>
        <w:t>help</w:t>
      </w:r>
      <w:proofErr w:type="gramEnd"/>
      <w:r>
        <w:t xml:space="preserve"> as necessary. Other competitors close to the scene should, if necessary, stop racing and assist those in trouble. Lives are more important than the race. All competitors must have an appreciation of the British Rowing</w:t>
      </w:r>
      <w:r w:rsidR="00D42A73">
        <w:t>’s</w:t>
      </w:r>
      <w:r>
        <w:t xml:space="preserve"> RowSafe: </w:t>
      </w:r>
      <w:r w:rsidR="00D42A73">
        <w:t>Safety Advice for rowers, clubs, and competitions.</w:t>
      </w:r>
    </w:p>
    <w:p w:rsidR="009D051F" w:rsidP="00B96115" w:rsidRDefault="00086D73" w14:paraId="7F4A4AB0" w14:textId="77777777">
      <w:pPr>
        <w:pStyle w:val="Heading3"/>
      </w:pPr>
      <w:bookmarkStart w:name="_Toc167909764" w:id="16"/>
      <w:r>
        <w:t>Coxswains</w:t>
      </w:r>
      <w:bookmarkEnd w:id="16"/>
    </w:p>
    <w:p w:rsidR="009D051F" w:rsidP="006F7D9D" w:rsidRDefault="00086D73" w14:paraId="6020474F" w14:textId="6D275A93">
      <w:pPr>
        <w:ind w:left="709"/>
      </w:pPr>
      <w:r>
        <w:t xml:space="preserve">All coxswains must wear lifejackets or other approved buoyancy aids as appropriate for their vessel. ONLY manually activated life jackets </w:t>
      </w:r>
      <w:proofErr w:type="gramStart"/>
      <w:r>
        <w:t>are permitted</w:t>
      </w:r>
      <w:proofErr w:type="gramEnd"/>
      <w:r>
        <w:t xml:space="preserve"> in bow loaded boats.</w:t>
      </w:r>
      <w:r w:rsidR="00FF5E7B">
        <w:t xml:space="preserve"> Light weight coxes should not take ballast into the boat that might restrict their escape.</w:t>
      </w:r>
    </w:p>
    <w:p w:rsidR="009D051F" w:rsidP="006F7D9D" w:rsidRDefault="00086D73" w14:paraId="515C87D3" w14:textId="77777777">
      <w:pPr>
        <w:ind w:left="709"/>
      </w:pPr>
      <w:r>
        <w:t>In the event of a capsize competitors should:</w:t>
      </w:r>
    </w:p>
    <w:p w:rsidR="009D051F" w:rsidP="006F7D9D" w:rsidRDefault="00086D73" w14:paraId="65D39998" w14:textId="77777777">
      <w:pPr>
        <w:numPr>
          <w:ilvl w:val="0"/>
          <w:numId w:val="13"/>
        </w:numPr>
        <w:pBdr>
          <w:top w:val="nil"/>
          <w:left w:val="nil"/>
          <w:bottom w:val="nil"/>
          <w:right w:val="nil"/>
          <w:between w:val="nil"/>
        </w:pBdr>
        <w:spacing w:after="0"/>
        <w:ind w:left="1134"/>
      </w:pPr>
      <w:r>
        <w:rPr>
          <w:color w:val="000000"/>
        </w:rPr>
        <w:t>Stay with their boat.</w:t>
      </w:r>
    </w:p>
    <w:p w:rsidR="009D051F" w:rsidP="006F7D9D" w:rsidRDefault="00086D73" w14:paraId="01B8444C" w14:textId="77777777">
      <w:pPr>
        <w:numPr>
          <w:ilvl w:val="0"/>
          <w:numId w:val="13"/>
        </w:numPr>
        <w:pBdr>
          <w:top w:val="nil"/>
          <w:left w:val="nil"/>
          <w:bottom w:val="nil"/>
          <w:right w:val="nil"/>
          <w:between w:val="nil"/>
        </w:pBdr>
        <w:spacing w:after="0"/>
        <w:ind w:left="1134"/>
      </w:pPr>
      <w:r>
        <w:rPr>
          <w:color w:val="000000"/>
        </w:rPr>
        <w:t>Get their upper body out of the water using the boat as a float.</w:t>
      </w:r>
    </w:p>
    <w:p w:rsidR="009D051F" w:rsidP="006F7D9D" w:rsidRDefault="00086D73" w14:paraId="1520D68D" w14:textId="77777777">
      <w:pPr>
        <w:numPr>
          <w:ilvl w:val="0"/>
          <w:numId w:val="13"/>
        </w:numPr>
        <w:pBdr>
          <w:top w:val="nil"/>
          <w:left w:val="nil"/>
          <w:bottom w:val="nil"/>
          <w:right w:val="nil"/>
          <w:between w:val="nil"/>
        </w:pBdr>
        <w:spacing w:after="0"/>
        <w:ind w:left="1134"/>
      </w:pPr>
      <w:r>
        <w:rPr>
          <w:color w:val="000000"/>
        </w:rPr>
        <w:t>Wait for assistance from a rescue launch.</w:t>
      </w:r>
    </w:p>
    <w:p w:rsidR="009D051F" w:rsidP="006F7D9D" w:rsidRDefault="00086D73" w14:paraId="27D3A8E2" w14:textId="77777777">
      <w:pPr>
        <w:numPr>
          <w:ilvl w:val="0"/>
          <w:numId w:val="13"/>
        </w:numPr>
        <w:pBdr>
          <w:top w:val="nil"/>
          <w:left w:val="nil"/>
          <w:bottom w:val="nil"/>
          <w:right w:val="nil"/>
          <w:between w:val="nil"/>
        </w:pBdr>
        <w:ind w:left="1134"/>
      </w:pPr>
      <w:r>
        <w:rPr>
          <w:color w:val="000000"/>
        </w:rPr>
        <w:t xml:space="preserve">Marshals will be available promptly to </w:t>
      </w:r>
      <w:proofErr w:type="gramStart"/>
      <w:r>
        <w:rPr>
          <w:color w:val="000000"/>
        </w:rPr>
        <w:t>offer assistance</w:t>
      </w:r>
      <w:proofErr w:type="gramEnd"/>
      <w:r>
        <w:rPr>
          <w:color w:val="000000"/>
        </w:rPr>
        <w:t>.</w:t>
      </w:r>
    </w:p>
    <w:p w:rsidR="009D051F" w:rsidP="006F7D9D" w:rsidRDefault="00086D73" w14:paraId="7E029F6B" w14:textId="77777777">
      <w:pPr>
        <w:ind w:left="709"/>
      </w:pPr>
      <w:r>
        <w:t xml:space="preserve">In the event of competitors being unable to get themselves from the water, safety boats and marshals </w:t>
      </w:r>
      <w:proofErr w:type="gramStart"/>
      <w:r>
        <w:t>are equipped</w:t>
      </w:r>
      <w:proofErr w:type="gramEnd"/>
      <w:r>
        <w:t xml:space="preserve"> with radio communications, throw lines and space blankets. </w:t>
      </w:r>
    </w:p>
    <w:p w:rsidR="009D051F" w:rsidP="006F7D9D" w:rsidRDefault="00086D73" w14:paraId="45AACA5A" w14:textId="77777777">
      <w:pPr>
        <w:ind w:left="709"/>
      </w:pPr>
      <w:r>
        <w:t xml:space="preserve">Competitors will be returned to the club </w:t>
      </w:r>
      <w:proofErr w:type="gramStart"/>
      <w:r>
        <w:t>house,</w:t>
      </w:r>
      <w:proofErr w:type="gramEnd"/>
      <w:r>
        <w:t xml:space="preserve"> the rescue boat and the other rescue launches will return the boat. Warm showers and first aid facilities will be available at the boat house.</w:t>
      </w:r>
    </w:p>
    <w:p w:rsidR="009D051F" w:rsidP="006F7D9D" w:rsidRDefault="00086D73" w14:paraId="4421A98C" w14:textId="0848FFCA">
      <w:pPr>
        <w:ind w:left="709"/>
      </w:pPr>
      <w:r>
        <w:lastRenderedPageBreak/>
        <w:t xml:space="preserve">If required, marshals may call for 999 emergency services. Emergency Services should </w:t>
      </w:r>
      <w:proofErr w:type="gramStart"/>
      <w:r>
        <w:t>be directed</w:t>
      </w:r>
      <w:proofErr w:type="gramEnd"/>
      <w:r>
        <w:t xml:space="preserve"> to The Monkey Forrest entrance to the Trentham gardens Estate, post code ST12 9HR. </w:t>
      </w:r>
    </w:p>
    <w:p w:rsidR="009D051F" w:rsidP="006F7D9D" w:rsidRDefault="00086D73" w14:paraId="5A724B4E" w14:textId="77777777">
      <w:pPr>
        <w:ind w:left="709"/>
      </w:pPr>
      <w:r>
        <w:t xml:space="preserve">Emergency services shall </w:t>
      </w:r>
      <w:proofErr w:type="gramStart"/>
      <w:r>
        <w:t>be directed</w:t>
      </w:r>
      <w:proofErr w:type="gramEnd"/>
      <w:r>
        <w:t xml:space="preserve"> from the road to the club house from the south entrance and on from there as necessary by an official from Race control.</w:t>
      </w:r>
    </w:p>
    <w:p w:rsidR="009D051F" w:rsidP="00B96115" w:rsidRDefault="00086D73" w14:paraId="6DBFDB4E" w14:textId="77777777">
      <w:pPr>
        <w:pStyle w:val="Heading3"/>
      </w:pPr>
      <w:bookmarkStart w:name="_Toc167909765" w:id="17"/>
      <w:r>
        <w:t>Junior and Novice crews</w:t>
      </w:r>
      <w:bookmarkEnd w:id="17"/>
    </w:p>
    <w:p w:rsidR="009D051F" w:rsidRDefault="00086D73" w14:paraId="744D35B8" w14:textId="77777777">
      <w:pPr>
        <w:ind w:left="720"/>
      </w:pPr>
      <w:r>
        <w:t>The participant’s club coach is responsible for ensuring that racing juniors and novices have sufficient skills to row the course safely.</w:t>
      </w:r>
    </w:p>
    <w:p w:rsidR="00D41CA5" w:rsidP="004C7924" w:rsidRDefault="00D41CA5" w14:paraId="2458F170" w14:textId="77777777">
      <w:pPr>
        <w:rPr>
          <w:b/>
        </w:rPr>
      </w:pPr>
      <w:bookmarkStart w:name="_Toc164797980" w:id="18"/>
    </w:p>
    <w:p w:rsidRPr="004C7924" w:rsidR="004C7924" w:rsidP="004C7924" w:rsidRDefault="004C7924" w14:paraId="5CC114C3" w14:textId="10BB894C">
      <w:pPr>
        <w:pStyle w:val="Heading2"/>
      </w:pPr>
      <w:bookmarkStart w:name="_Toc167909766" w:id="19"/>
      <w:r w:rsidRPr="004C7924">
        <w:t>Embarkation and Landing</w:t>
      </w:r>
      <w:bookmarkEnd w:id="18"/>
      <w:bookmarkEnd w:id="19"/>
    </w:p>
    <w:p w:rsidRPr="004C7924" w:rsidR="004C7924" w:rsidP="004C7924" w:rsidRDefault="004C7924" w14:paraId="7646625D" w14:textId="77777777">
      <w:pPr>
        <w:numPr>
          <w:ilvl w:val="0"/>
          <w:numId w:val="23"/>
        </w:numPr>
      </w:pPr>
      <w:r w:rsidRPr="004C7924">
        <w:t>Boating is 20 minutes before the event starts, therefore crews should report to the boat checking area at least 30 minutes before the event is due to start. If your event has bands, please report 30 minutes before the first race in your band. If any crew feels they will be late to boat pairing, they must inform boat pairing and their opposition before the designated pairing time.</w:t>
      </w:r>
    </w:p>
    <w:p w:rsidRPr="004C7924" w:rsidR="004C7924" w:rsidP="004C7924" w:rsidRDefault="004C7924" w14:paraId="05388EB6" w14:textId="77777777">
      <w:pPr>
        <w:numPr>
          <w:ilvl w:val="0"/>
          <w:numId w:val="23"/>
        </w:numPr>
      </w:pPr>
      <w:r w:rsidRPr="004C7924">
        <w:t xml:space="preserve">There are two landing stages and have </w:t>
      </w:r>
      <w:proofErr w:type="gramStart"/>
      <w:r w:rsidRPr="004C7924">
        <w:t>been designated</w:t>
      </w:r>
      <w:proofErr w:type="gramEnd"/>
      <w:r w:rsidRPr="004C7924">
        <w:t xml:space="preserve"> as the ‘on’ (launching) and ‘off’(disembark) stages. The ‘off’ stage is directly in front of boat house. The ‘on’ stage is further round, accessed by a path from boat pairing. </w:t>
      </w:r>
    </w:p>
    <w:p w:rsidRPr="004C7924" w:rsidR="004C7924" w:rsidP="004C7924" w:rsidRDefault="004C7924" w14:paraId="65C79895" w14:textId="77777777">
      <w:pPr>
        <w:numPr>
          <w:ilvl w:val="0"/>
          <w:numId w:val="23"/>
        </w:numPr>
      </w:pPr>
      <w:r w:rsidRPr="004C7924">
        <w:t>Members of Trentham Boat Club will be available to help crews boat efficiently, but please bear with us. Ensuring that all rowers and boats are prepared will help to reduce delays on the landing stage.</w:t>
      </w:r>
    </w:p>
    <w:p w:rsidRPr="004C7924" w:rsidR="004C7924" w:rsidP="004C7924" w:rsidRDefault="004C7924" w14:paraId="35357C5F" w14:textId="77777777">
      <w:pPr>
        <w:numPr>
          <w:ilvl w:val="0"/>
          <w:numId w:val="23"/>
        </w:numPr>
      </w:pPr>
      <w:r w:rsidRPr="004C7924">
        <w:t xml:space="preserve">Crews’ shoes will </w:t>
      </w:r>
      <w:proofErr w:type="gramStart"/>
      <w:r w:rsidRPr="004C7924">
        <w:t>be transferred</w:t>
      </w:r>
      <w:proofErr w:type="gramEnd"/>
      <w:r w:rsidRPr="004C7924">
        <w:t xml:space="preserve"> from the ‘on’ stage to the ‘off’ stage by members of Trentham Boat Club.</w:t>
      </w:r>
    </w:p>
    <w:p w:rsidR="0079715B" w:rsidRDefault="0079715B" w14:paraId="36984BE5" w14:textId="03EE879C">
      <w:r>
        <w:br w:type="page"/>
      </w:r>
    </w:p>
    <w:p w:rsidRPr="0002583E" w:rsidR="0002583E" w:rsidP="0002583E" w:rsidRDefault="0002583E" w14:paraId="419C5074" w14:textId="77777777">
      <w:pPr>
        <w:pStyle w:val="Heading2"/>
      </w:pPr>
      <w:bookmarkStart w:name="_Toc164797981" w:id="20"/>
      <w:bookmarkStart w:name="_Toc167909767" w:id="21"/>
      <w:r w:rsidRPr="0002583E">
        <w:lastRenderedPageBreak/>
        <w:t>Rowing the Course</w:t>
      </w:r>
      <w:bookmarkEnd w:id="20"/>
      <w:bookmarkEnd w:id="21"/>
    </w:p>
    <w:p w:rsidRPr="0002583E" w:rsidR="0002583E" w:rsidP="0002583E" w:rsidRDefault="0002583E" w14:paraId="24C745EA" w14:textId="77777777">
      <w:pPr>
        <w:pStyle w:val="Heading3"/>
      </w:pPr>
      <w:bookmarkStart w:name="_Toc164797982" w:id="22"/>
      <w:bookmarkStart w:name="_Toc167909768" w:id="23"/>
      <w:r w:rsidRPr="0002583E">
        <w:t>Navigating to the start:</w:t>
      </w:r>
      <w:bookmarkEnd w:id="22"/>
      <w:bookmarkEnd w:id="23"/>
    </w:p>
    <w:p w:rsidRPr="0002583E" w:rsidR="0002583E" w:rsidP="0002583E" w:rsidRDefault="0002583E" w14:paraId="0BD1D856" w14:textId="77777777">
      <w:pPr>
        <w:ind w:left="720"/>
      </w:pPr>
      <w:r w:rsidRPr="0002583E">
        <w:t xml:space="preserve">Participants will launch from the On or Launching Stage just to the north of the Lake Side Cafe. </w:t>
      </w:r>
    </w:p>
    <w:p w:rsidRPr="0002583E" w:rsidR="0002583E" w:rsidP="0002583E" w:rsidRDefault="0002583E" w14:paraId="0C6502CF" w14:textId="77777777">
      <w:pPr>
        <w:ind w:left="720"/>
      </w:pPr>
      <w:r w:rsidRPr="0002583E">
        <w:t xml:space="preserve">They will proceed with caution and courteously towards the start line via the west side of the islands.  </w:t>
      </w:r>
    </w:p>
    <w:p w:rsidRPr="0002583E" w:rsidR="0002583E" w:rsidP="0002583E" w:rsidRDefault="0002583E" w14:paraId="1A296F15" w14:textId="77777777">
      <w:pPr>
        <w:ind w:left="720"/>
      </w:pPr>
      <w:r w:rsidRPr="0002583E">
        <w:t>Once past the last island, participants should assemble for their competition and await further instruction from the Marshall located at the statue.  Proceed to the start as directed.</w:t>
      </w:r>
    </w:p>
    <w:p w:rsidRPr="0002583E" w:rsidR="0002583E" w:rsidP="0002583E" w:rsidRDefault="0002583E" w14:paraId="42972EBA" w14:textId="77777777">
      <w:pPr>
        <w:ind w:left="720"/>
      </w:pPr>
      <w:r w:rsidRPr="0002583E">
        <w:t>Note: See “</w:t>
      </w:r>
      <w:r w:rsidRPr="0002583E">
        <w:rPr>
          <w:rFonts w:ascii="Arial" w:hAnsi="Arial" w:eastAsia="Arial" w:cs="Arial"/>
          <w:b/>
          <w:color w:val="00B0F0"/>
        </w:rPr>
        <w:t>Hazards</w:t>
      </w:r>
      <w:r w:rsidRPr="0002583E">
        <w:t>” below</w:t>
      </w:r>
    </w:p>
    <w:p w:rsidRPr="0002583E" w:rsidR="0002583E" w:rsidP="0002583E" w:rsidRDefault="0002583E" w14:paraId="3CE874F4" w14:textId="77777777">
      <w:pPr>
        <w:pStyle w:val="Heading3"/>
      </w:pPr>
      <w:bookmarkStart w:name="_Toc164797983" w:id="24"/>
      <w:bookmarkStart w:name="_Toc167909769" w:id="25"/>
      <w:r w:rsidRPr="0002583E">
        <w:t>Navigating the race:</w:t>
      </w:r>
      <w:bookmarkEnd w:id="24"/>
      <w:bookmarkEnd w:id="25"/>
    </w:p>
    <w:p w:rsidRPr="0002583E" w:rsidR="0002583E" w:rsidP="0002583E" w:rsidRDefault="0002583E" w14:paraId="3CDB973F" w14:textId="77777777">
      <w:pPr>
        <w:ind w:left="720"/>
      </w:pPr>
      <w:r w:rsidRPr="0002583E">
        <w:t>The start marshal will indicate when boats should begin to move from the assembly area and onto the start position.</w:t>
      </w:r>
    </w:p>
    <w:p w:rsidRPr="0002583E" w:rsidR="0002583E" w:rsidP="0002583E" w:rsidRDefault="0002583E" w14:paraId="4F462739" w14:textId="77777777">
      <w:pPr>
        <w:numPr>
          <w:ilvl w:val="0"/>
          <w:numId w:val="4"/>
        </w:numPr>
        <w:pBdr>
          <w:top w:val="nil"/>
          <w:left w:val="nil"/>
          <w:bottom w:val="nil"/>
          <w:right w:val="nil"/>
          <w:between w:val="nil"/>
        </w:pBdr>
        <w:spacing w:after="0"/>
      </w:pPr>
      <w:r w:rsidRPr="0002583E">
        <w:rPr>
          <w:color w:val="000000"/>
        </w:rPr>
        <w:t xml:space="preserve">The course is a straight 750m which in places comes quite close to the islands. Participants should stay within their buoyed </w:t>
      </w:r>
      <w:proofErr w:type="gramStart"/>
      <w:r w:rsidRPr="0002583E">
        <w:rPr>
          <w:color w:val="000000"/>
        </w:rPr>
        <w:t>lanes</w:t>
      </w:r>
      <w:proofErr w:type="gramEnd"/>
    </w:p>
    <w:p w:rsidRPr="0002583E" w:rsidR="0002583E" w:rsidP="0002583E" w:rsidRDefault="0002583E" w14:paraId="515B9FA8" w14:textId="77777777">
      <w:pPr>
        <w:numPr>
          <w:ilvl w:val="0"/>
          <w:numId w:val="4"/>
        </w:numPr>
        <w:pBdr>
          <w:top w:val="nil"/>
          <w:left w:val="nil"/>
          <w:bottom w:val="nil"/>
          <w:right w:val="nil"/>
          <w:between w:val="nil"/>
        </w:pBdr>
        <w:spacing w:after="0"/>
      </w:pPr>
      <w:r w:rsidRPr="0002583E">
        <w:rPr>
          <w:color w:val="000000"/>
        </w:rPr>
        <w:t xml:space="preserve">Once over the finish line competitors should not stop, but continue slowly well beyond the finish line before </w:t>
      </w:r>
      <w:proofErr w:type="gramStart"/>
      <w:r w:rsidRPr="0002583E">
        <w:rPr>
          <w:color w:val="000000"/>
        </w:rPr>
        <w:t>stopping</w:t>
      </w:r>
      <w:proofErr w:type="gramEnd"/>
    </w:p>
    <w:p w:rsidRPr="0002583E" w:rsidR="0002583E" w:rsidP="0002583E" w:rsidRDefault="0002583E" w14:paraId="4308C3BA" w14:textId="77777777">
      <w:pPr>
        <w:numPr>
          <w:ilvl w:val="0"/>
          <w:numId w:val="4"/>
        </w:numPr>
        <w:pBdr>
          <w:top w:val="nil"/>
          <w:left w:val="nil"/>
          <w:bottom w:val="nil"/>
          <w:right w:val="nil"/>
          <w:between w:val="nil"/>
        </w:pBdr>
        <w:spacing w:after="0"/>
      </w:pPr>
      <w:r w:rsidRPr="0002583E">
        <w:rPr>
          <w:color w:val="000000"/>
        </w:rPr>
        <w:t xml:space="preserve">Winning crews may </w:t>
      </w:r>
      <w:proofErr w:type="gramStart"/>
      <w:r w:rsidRPr="0002583E">
        <w:rPr>
          <w:color w:val="000000"/>
        </w:rPr>
        <w:t>be required</w:t>
      </w:r>
      <w:proofErr w:type="gramEnd"/>
      <w:r w:rsidRPr="0002583E">
        <w:rPr>
          <w:color w:val="000000"/>
        </w:rPr>
        <w:t xml:space="preserve"> to return to the start without landing.  Be aware of boats as you turn and do not interfere with the following races.</w:t>
      </w:r>
    </w:p>
    <w:p w:rsidRPr="0002583E" w:rsidR="0002583E" w:rsidP="0002583E" w:rsidRDefault="0002583E" w14:paraId="42498C4A" w14:textId="77777777">
      <w:pPr>
        <w:numPr>
          <w:ilvl w:val="0"/>
          <w:numId w:val="4"/>
        </w:numPr>
        <w:pBdr>
          <w:top w:val="nil"/>
          <w:left w:val="nil"/>
          <w:bottom w:val="nil"/>
          <w:right w:val="nil"/>
          <w:between w:val="nil"/>
        </w:pBdr>
        <w:spacing w:after="0"/>
      </w:pPr>
      <w:r w:rsidRPr="0002583E">
        <w:rPr>
          <w:color w:val="000000"/>
        </w:rPr>
        <w:t>Boats exiting the water should do so by the landing stage in front of the boat house (the off or disembark stage).</w:t>
      </w:r>
    </w:p>
    <w:p w:rsidRPr="0002583E" w:rsidR="0002583E" w:rsidP="0002583E" w:rsidRDefault="0002583E" w14:paraId="1A97C4EF" w14:textId="77777777">
      <w:pPr>
        <w:numPr>
          <w:ilvl w:val="0"/>
          <w:numId w:val="4"/>
        </w:numPr>
        <w:pBdr>
          <w:top w:val="nil"/>
          <w:left w:val="nil"/>
          <w:bottom w:val="nil"/>
          <w:right w:val="nil"/>
          <w:between w:val="nil"/>
        </w:pBdr>
      </w:pPr>
      <w:r w:rsidRPr="0002583E">
        <w:rPr>
          <w:color w:val="000000"/>
        </w:rPr>
        <w:t>Participants should wait for instruction from boating marshals before landing.</w:t>
      </w:r>
    </w:p>
    <w:p w:rsidRPr="0002583E" w:rsidR="0002583E" w:rsidP="0002583E" w:rsidRDefault="0002583E" w14:paraId="4B6AB454" w14:textId="77777777">
      <w:pPr>
        <w:pStyle w:val="Heading3"/>
      </w:pPr>
      <w:bookmarkStart w:name="_Toc164797984" w:id="26"/>
      <w:bookmarkStart w:name="_Toc167909770" w:id="27"/>
      <w:r w:rsidRPr="0002583E">
        <w:t>Hazards:</w:t>
      </w:r>
      <w:bookmarkEnd w:id="26"/>
      <w:bookmarkEnd w:id="27"/>
    </w:p>
    <w:p w:rsidRPr="0002583E" w:rsidR="0002583E" w:rsidP="0002583E" w:rsidRDefault="0002583E" w14:paraId="5794DA7F" w14:textId="77777777">
      <w:pPr>
        <w:numPr>
          <w:ilvl w:val="0"/>
          <w:numId w:val="15"/>
        </w:numPr>
        <w:pBdr>
          <w:top w:val="nil"/>
          <w:left w:val="nil"/>
          <w:bottom w:val="nil"/>
          <w:right w:val="nil"/>
          <w:between w:val="nil"/>
        </w:pBdr>
        <w:spacing w:after="0"/>
        <w:ind w:left="1134"/>
      </w:pPr>
      <w:r w:rsidRPr="0002583E">
        <w:rPr>
          <w:color w:val="000000"/>
        </w:rPr>
        <w:t>A shallow sand bank just off a small headland before the first Island.</w:t>
      </w:r>
    </w:p>
    <w:p w:rsidRPr="0002583E" w:rsidR="0002583E" w:rsidP="0002583E" w:rsidRDefault="0002583E" w14:paraId="048F2E21" w14:textId="77777777">
      <w:pPr>
        <w:numPr>
          <w:ilvl w:val="0"/>
          <w:numId w:val="15"/>
        </w:numPr>
        <w:pBdr>
          <w:top w:val="nil"/>
          <w:left w:val="nil"/>
          <w:bottom w:val="nil"/>
          <w:right w:val="nil"/>
          <w:between w:val="nil"/>
        </w:pBdr>
        <w:spacing w:after="0"/>
        <w:ind w:left="1134"/>
      </w:pPr>
      <w:r w:rsidRPr="0002583E">
        <w:rPr>
          <w:color w:val="000000"/>
        </w:rPr>
        <w:t>Over hanging trees from the islands.</w:t>
      </w:r>
    </w:p>
    <w:p w:rsidRPr="0002583E" w:rsidR="0002583E" w:rsidP="0002583E" w:rsidRDefault="0002583E" w14:paraId="03E9625D" w14:textId="77777777">
      <w:pPr>
        <w:numPr>
          <w:ilvl w:val="0"/>
          <w:numId w:val="15"/>
        </w:numPr>
        <w:pBdr>
          <w:top w:val="nil"/>
          <w:left w:val="nil"/>
          <w:bottom w:val="nil"/>
          <w:right w:val="nil"/>
          <w:between w:val="nil"/>
        </w:pBdr>
        <w:spacing w:after="0"/>
        <w:ind w:left="1134"/>
      </w:pPr>
      <w:r w:rsidRPr="0002583E">
        <w:rPr>
          <w:color w:val="000000"/>
        </w:rPr>
        <w:t xml:space="preserve">Submerged ironworks in the </w:t>
      </w:r>
      <w:proofErr w:type="gramStart"/>
      <w:r w:rsidRPr="0002583E">
        <w:rPr>
          <w:color w:val="000000"/>
        </w:rPr>
        <w:t>North West</w:t>
      </w:r>
      <w:proofErr w:type="gramEnd"/>
      <w:r w:rsidRPr="0002583E">
        <w:rPr>
          <w:color w:val="000000"/>
        </w:rPr>
        <w:t xml:space="preserve"> most corner – marked with inflatable fender.</w:t>
      </w:r>
    </w:p>
    <w:p w:rsidRPr="0002583E" w:rsidR="0002583E" w:rsidP="0002583E" w:rsidRDefault="0002583E" w14:paraId="2B6F2A02" w14:textId="77777777">
      <w:pPr>
        <w:numPr>
          <w:ilvl w:val="0"/>
          <w:numId w:val="15"/>
        </w:numPr>
        <w:pBdr>
          <w:top w:val="nil"/>
          <w:left w:val="nil"/>
          <w:bottom w:val="nil"/>
          <w:right w:val="nil"/>
          <w:between w:val="nil"/>
        </w:pBdr>
        <w:spacing w:after="0"/>
        <w:ind w:left="1134"/>
      </w:pPr>
      <w:r w:rsidRPr="0002583E">
        <w:rPr>
          <w:color w:val="000000"/>
        </w:rPr>
        <w:t xml:space="preserve">Irregular shoreline can cause navigation </w:t>
      </w:r>
      <w:proofErr w:type="gramStart"/>
      <w:r w:rsidRPr="0002583E">
        <w:rPr>
          <w:color w:val="000000"/>
        </w:rPr>
        <w:t>errors</w:t>
      </w:r>
      <w:proofErr w:type="gramEnd"/>
    </w:p>
    <w:p w:rsidRPr="0002583E" w:rsidR="0002583E" w:rsidP="0002583E" w:rsidRDefault="0002583E" w14:paraId="62AB463F" w14:textId="77777777">
      <w:pPr>
        <w:pBdr>
          <w:top w:val="nil"/>
          <w:left w:val="nil"/>
          <w:bottom w:val="nil"/>
          <w:right w:val="nil"/>
          <w:between w:val="nil"/>
        </w:pBdr>
        <w:spacing w:after="0"/>
        <w:ind w:left="720"/>
        <w:rPr>
          <w:color w:val="000000"/>
        </w:rPr>
      </w:pPr>
    </w:p>
    <w:p w:rsidRPr="0002583E" w:rsidR="0002583E" w:rsidP="0002583E" w:rsidRDefault="0002583E" w14:paraId="5FB2CF94" w14:textId="77777777">
      <w:pPr>
        <w:pBdr>
          <w:top w:val="nil"/>
          <w:left w:val="nil"/>
          <w:bottom w:val="nil"/>
          <w:right w:val="nil"/>
          <w:between w:val="nil"/>
        </w:pBdr>
        <w:spacing w:after="0"/>
        <w:rPr>
          <w:bCs/>
          <w:color w:val="000000"/>
          <w:sz w:val="24"/>
          <w:szCs w:val="24"/>
        </w:rPr>
      </w:pPr>
      <w:r w:rsidRPr="0002583E">
        <w:rPr>
          <w:bCs/>
          <w:color w:val="000000"/>
          <w:sz w:val="24"/>
          <w:szCs w:val="24"/>
        </w:rPr>
        <w:t>See attached plan – Appendix 3</w:t>
      </w:r>
    </w:p>
    <w:p w:rsidR="0002583E" w:rsidP="0002583E" w:rsidRDefault="0002583E" w14:paraId="69D241CC" w14:textId="77777777">
      <w:pPr>
        <w:rPr>
          <w:rFonts w:eastAsia="Arial" w:asciiTheme="majorHAnsi" w:hAnsiTheme="majorHAnsi" w:cstheme="majorHAnsi"/>
          <w:b/>
          <w:color w:val="FF0000"/>
          <w:sz w:val="24"/>
          <w:szCs w:val="24"/>
        </w:rPr>
      </w:pPr>
      <w:r w:rsidRPr="0002583E">
        <w:rPr>
          <w:rFonts w:eastAsia="Arial" w:asciiTheme="majorHAnsi" w:hAnsiTheme="majorHAnsi" w:cstheme="majorHAnsi"/>
          <w:b/>
          <w:color w:val="FF0000"/>
          <w:sz w:val="24"/>
          <w:szCs w:val="24"/>
        </w:rPr>
        <w:t xml:space="preserve">Competitors who take deliberate or careless action which endangers their own or others' safety risk </w:t>
      </w:r>
      <w:proofErr w:type="gramStart"/>
      <w:r w:rsidRPr="0002583E">
        <w:rPr>
          <w:rFonts w:eastAsia="Arial" w:asciiTheme="majorHAnsi" w:hAnsiTheme="majorHAnsi" w:cstheme="majorHAnsi"/>
          <w:b/>
          <w:color w:val="FF0000"/>
          <w:sz w:val="24"/>
          <w:szCs w:val="24"/>
        </w:rPr>
        <w:t>being disqualified</w:t>
      </w:r>
      <w:proofErr w:type="gramEnd"/>
      <w:r w:rsidRPr="0002583E">
        <w:rPr>
          <w:rFonts w:eastAsia="Arial" w:asciiTheme="majorHAnsi" w:hAnsiTheme="majorHAnsi" w:cstheme="majorHAnsi"/>
          <w:b/>
          <w:color w:val="FF0000"/>
          <w:sz w:val="24"/>
          <w:szCs w:val="24"/>
        </w:rPr>
        <w:t xml:space="preserve"> without refund.</w:t>
      </w:r>
    </w:p>
    <w:p w:rsidRPr="0002583E" w:rsidR="0002583E" w:rsidP="0002583E" w:rsidRDefault="0002583E" w14:paraId="521A9EAA" w14:textId="77777777">
      <w:pPr>
        <w:rPr>
          <w:rFonts w:eastAsia="Arial" w:asciiTheme="majorHAnsi" w:hAnsiTheme="majorHAnsi" w:cstheme="majorHAnsi"/>
          <w:b/>
          <w:color w:val="FF0000"/>
          <w:sz w:val="24"/>
          <w:szCs w:val="24"/>
        </w:rPr>
      </w:pPr>
    </w:p>
    <w:p w:rsidR="009D051F" w:rsidRDefault="00086D73" w14:paraId="48F111A0" w14:textId="77777777">
      <w:pPr>
        <w:pStyle w:val="Heading2"/>
      </w:pPr>
      <w:bookmarkStart w:name="_Toc167909771" w:id="28"/>
      <w:r>
        <w:lastRenderedPageBreak/>
        <w:t>Road and Parking Safety</w:t>
      </w:r>
      <w:bookmarkEnd w:id="28"/>
    </w:p>
    <w:p w:rsidR="009D051F" w:rsidRDefault="00086D73" w14:paraId="5BE5FED7" w14:textId="77777777">
      <w:r>
        <w:t>Access to the event is from the south entrance to the Trentham Gardens Estate also signed ‘The Monkey Forrest and Go Ape’ off the A34 between Stone and Trentham.</w:t>
      </w:r>
    </w:p>
    <w:p w:rsidR="009D051F" w:rsidRDefault="00086D73" w14:paraId="216E77CB" w14:textId="77777777">
      <w:r>
        <w:t xml:space="preserve">The car parks are colour coded and shown on the Course map. Marshals will direct participants to correct car </w:t>
      </w:r>
      <w:proofErr w:type="gramStart"/>
      <w:r>
        <w:t>parks</w:t>
      </w:r>
      <w:proofErr w:type="gramEnd"/>
    </w:p>
    <w:p w:rsidR="009D051F" w:rsidP="00F70F30" w:rsidRDefault="00086D73" w14:paraId="25F659A0" w14:textId="77777777">
      <w:pPr>
        <w:pStyle w:val="Heading3"/>
        <w:ind w:left="709"/>
      </w:pPr>
      <w:bookmarkStart w:name="_Toc167909772" w:id="29"/>
      <w:r>
        <w:t>Trailers</w:t>
      </w:r>
      <w:bookmarkEnd w:id="29"/>
    </w:p>
    <w:p w:rsidR="009D051F" w:rsidP="00F70F30" w:rsidRDefault="00086D73" w14:paraId="76D90F69" w14:textId="77777777">
      <w:pPr>
        <w:ind w:left="709"/>
      </w:pPr>
      <w:r>
        <w:t xml:space="preserve">There is designated parking for trailers. Shown as the ‘Green’ Carpark on the map. Trailers must </w:t>
      </w:r>
      <w:proofErr w:type="gramStart"/>
      <w:r>
        <w:t>be positioned</w:t>
      </w:r>
      <w:proofErr w:type="gramEnd"/>
      <w:r>
        <w:t xml:space="preserve"> and the towing vehicle removed and parked in one of the other parking areas allocated to the regatta.</w:t>
      </w:r>
    </w:p>
    <w:p w:rsidR="009D051F" w:rsidP="00F70F30" w:rsidRDefault="00086D73" w14:paraId="00312982" w14:textId="77777777">
      <w:pPr>
        <w:pStyle w:val="Heading3"/>
        <w:ind w:left="709"/>
      </w:pPr>
      <w:bookmarkStart w:name="_Toc167909773" w:id="30"/>
      <w:r>
        <w:t>Cars Carrying Boats</w:t>
      </w:r>
      <w:bookmarkEnd w:id="30"/>
    </w:p>
    <w:p w:rsidR="009D051F" w:rsidP="00F70F30" w:rsidRDefault="00086D73" w14:paraId="7912052A" w14:textId="77777777">
      <w:pPr>
        <w:ind w:left="709"/>
      </w:pPr>
      <w:r>
        <w:t xml:space="preserve">Participants carrying boats on their cars will </w:t>
      </w:r>
      <w:proofErr w:type="gramStart"/>
      <w:r>
        <w:t>be allowed</w:t>
      </w:r>
      <w:proofErr w:type="gramEnd"/>
      <w:r>
        <w:t xml:space="preserve"> into the trailer area only to drop off their boat. The car must then </w:t>
      </w:r>
      <w:proofErr w:type="gramStart"/>
      <w:r>
        <w:t>be moved</w:t>
      </w:r>
      <w:proofErr w:type="gramEnd"/>
      <w:r>
        <w:t xml:space="preserve"> to one of the other parking areas allocated to the regatta.</w:t>
      </w:r>
    </w:p>
    <w:p w:rsidR="009D051F" w:rsidP="00F70F30" w:rsidRDefault="00086D73" w14:paraId="435D0B27" w14:textId="77777777">
      <w:pPr>
        <w:pStyle w:val="Heading3"/>
        <w:ind w:left="709"/>
      </w:pPr>
      <w:bookmarkStart w:name="_Toc167909774" w:id="31"/>
      <w:r>
        <w:t>Parking for vehicles without boats</w:t>
      </w:r>
      <w:bookmarkEnd w:id="31"/>
    </w:p>
    <w:p w:rsidR="009D051F" w:rsidP="00F70F30" w:rsidRDefault="00086D73" w14:paraId="6381B8CC" w14:textId="77777777">
      <w:pPr>
        <w:ind w:left="709"/>
      </w:pPr>
      <w:r>
        <w:t>Free parking for all other participants, is available shown as the yellow carpark on the map.</w:t>
      </w:r>
    </w:p>
    <w:p w:rsidR="009D051F" w:rsidP="00F70F30" w:rsidRDefault="00086D73" w14:paraId="029B5DF4" w14:textId="77777777">
      <w:pPr>
        <w:pStyle w:val="Heading3"/>
        <w:ind w:left="709"/>
        <w:rPr>
          <w:color w:val="FF0000"/>
        </w:rPr>
      </w:pPr>
      <w:bookmarkStart w:name="_Toc167909775" w:id="32"/>
      <w:r>
        <w:rPr>
          <w:color w:val="FF0000"/>
        </w:rPr>
        <w:t>Important Notice:</w:t>
      </w:r>
      <w:bookmarkEnd w:id="32"/>
    </w:p>
    <w:p w:rsidR="009D051F" w:rsidP="00F70F30" w:rsidRDefault="00086D73" w14:paraId="1D700613" w14:textId="77777777">
      <w:pPr>
        <w:pBdr>
          <w:top w:val="nil"/>
          <w:left w:val="nil"/>
          <w:bottom w:val="nil"/>
          <w:right w:val="nil"/>
          <w:between w:val="nil"/>
        </w:pBdr>
        <w:spacing w:after="0" w:line="240" w:lineRule="auto"/>
        <w:ind w:left="709"/>
        <w:rPr>
          <w:color w:val="000000"/>
        </w:rPr>
      </w:pPr>
      <w:r>
        <w:rPr>
          <w:color w:val="000000"/>
        </w:rPr>
        <w:t xml:space="preserve">The regatta has only </w:t>
      </w:r>
      <w:proofErr w:type="gramStart"/>
      <w:r>
        <w:rPr>
          <w:color w:val="000000"/>
        </w:rPr>
        <w:t>been given</w:t>
      </w:r>
      <w:proofErr w:type="gramEnd"/>
      <w:r>
        <w:rPr>
          <w:color w:val="000000"/>
        </w:rPr>
        <w:t xml:space="preserve"> permission for the parking areas shown on the map. The area shown as “</w:t>
      </w:r>
      <w:r>
        <w:rPr>
          <w:b/>
          <w:color w:val="000000"/>
        </w:rPr>
        <w:t>no parking”</w:t>
      </w:r>
      <w:r>
        <w:rPr>
          <w:color w:val="000000"/>
        </w:rPr>
        <w:t xml:space="preserve"> </w:t>
      </w:r>
      <w:proofErr w:type="gramStart"/>
      <w:r>
        <w:rPr>
          <w:color w:val="000000"/>
        </w:rPr>
        <w:t>is reserved</w:t>
      </w:r>
      <w:proofErr w:type="gramEnd"/>
      <w:r>
        <w:rPr>
          <w:color w:val="000000"/>
        </w:rPr>
        <w:t xml:space="preserve"> for ticket holders for the Monkey Forest and Go Ape only.</w:t>
      </w:r>
    </w:p>
    <w:p w:rsidR="009D051F" w:rsidP="00F70F30" w:rsidRDefault="009D051F" w14:paraId="6DA5D5BA" w14:textId="77777777">
      <w:pPr>
        <w:pBdr>
          <w:top w:val="nil"/>
          <w:left w:val="nil"/>
          <w:bottom w:val="nil"/>
          <w:right w:val="nil"/>
          <w:between w:val="nil"/>
        </w:pBdr>
        <w:spacing w:after="0" w:line="240" w:lineRule="auto"/>
        <w:ind w:left="709"/>
        <w:rPr>
          <w:color w:val="000000"/>
        </w:rPr>
      </w:pPr>
    </w:p>
    <w:p w:rsidR="009D051F" w:rsidP="00F70F30" w:rsidRDefault="00086D73" w14:paraId="0E0534B6" w14:textId="0BA673ED">
      <w:pPr>
        <w:pBdr>
          <w:top w:val="nil"/>
          <w:left w:val="nil"/>
          <w:bottom w:val="nil"/>
          <w:right w:val="nil"/>
          <w:between w:val="nil"/>
        </w:pBdr>
        <w:spacing w:after="0" w:line="240" w:lineRule="auto"/>
        <w:ind w:left="709"/>
        <w:rPr>
          <w:color w:val="000000"/>
        </w:rPr>
      </w:pPr>
      <w:r>
        <w:rPr>
          <w:color w:val="000000"/>
        </w:rPr>
        <w:t xml:space="preserve">Please do not cause </w:t>
      </w:r>
      <w:r w:rsidR="007274CD">
        <w:rPr>
          <w:color w:val="000000"/>
        </w:rPr>
        <w:t>embarrassment</w:t>
      </w:r>
      <w:r>
        <w:rPr>
          <w:color w:val="000000"/>
        </w:rPr>
        <w:t xml:space="preserve"> to our marshal by attempting to park in those areas. You will </w:t>
      </w:r>
      <w:proofErr w:type="gramStart"/>
      <w:r>
        <w:rPr>
          <w:color w:val="000000"/>
        </w:rPr>
        <w:t>be refused</w:t>
      </w:r>
      <w:proofErr w:type="gramEnd"/>
      <w:r>
        <w:rPr>
          <w:color w:val="000000"/>
        </w:rPr>
        <w:t xml:space="preserve"> and asked to move or will be required to buy a ticket. </w:t>
      </w:r>
    </w:p>
    <w:p w:rsidR="009D051F" w:rsidP="00F70F30" w:rsidRDefault="009D051F" w14:paraId="78C3F292" w14:textId="77777777">
      <w:pPr>
        <w:pBdr>
          <w:top w:val="nil"/>
          <w:left w:val="nil"/>
          <w:bottom w:val="nil"/>
          <w:right w:val="nil"/>
          <w:between w:val="nil"/>
        </w:pBdr>
        <w:spacing w:after="0" w:line="240" w:lineRule="auto"/>
        <w:ind w:left="709"/>
        <w:rPr>
          <w:color w:val="000000"/>
        </w:rPr>
      </w:pPr>
    </w:p>
    <w:p w:rsidR="009D051F" w:rsidP="00F70F30" w:rsidRDefault="00086D73" w14:paraId="103DBDAF" w14:textId="77777777">
      <w:pPr>
        <w:ind w:left="709"/>
      </w:pPr>
      <w:r>
        <w:t>See the course map (Appendix A) for more details on parking areas.</w:t>
      </w:r>
    </w:p>
    <w:p w:rsidR="00384F47" w:rsidRDefault="00384F47" w14:paraId="00991D95" w14:textId="525A477C">
      <w:r>
        <w:br w:type="page"/>
      </w:r>
    </w:p>
    <w:p w:rsidR="009D051F" w:rsidRDefault="00086D73" w14:paraId="795C156D" w14:textId="3A6DF916">
      <w:pPr>
        <w:pStyle w:val="Heading2"/>
      </w:pPr>
      <w:bookmarkStart w:name="_Toc167909776" w:id="33"/>
      <w:r>
        <w:lastRenderedPageBreak/>
        <w:t>Emergency Plan</w:t>
      </w:r>
      <w:bookmarkEnd w:id="33"/>
    </w:p>
    <w:p w:rsidR="009D051F" w:rsidRDefault="00086D73" w14:paraId="5CAEDD06" w14:textId="77777777">
      <w:pPr>
        <w:rPr>
          <w:rFonts w:ascii="Arimo" w:hAnsi="Arimo" w:eastAsia="Arimo" w:cs="Arimo"/>
          <w:b/>
          <w:sz w:val="24"/>
          <w:szCs w:val="24"/>
        </w:rPr>
      </w:pPr>
      <w:r>
        <w:rPr>
          <w:rFonts w:ascii="Arimo" w:hAnsi="Arimo" w:eastAsia="Arimo" w:cs="Arimo"/>
          <w:b/>
          <w:sz w:val="24"/>
          <w:szCs w:val="24"/>
        </w:rPr>
        <w:t>In all cases your priority is not to place yourself at added risk by trying to assist others. Only attempt a water rescue if safe to do so.</w:t>
      </w:r>
    </w:p>
    <w:p w:rsidRPr="00E57AE5" w:rsidR="00E57AE5" w:rsidP="00F70F30" w:rsidRDefault="00086D73" w14:paraId="6AB4DF7E" w14:textId="37EEE79A">
      <w:pPr>
        <w:pStyle w:val="Heading2"/>
        <w:ind w:left="851"/>
        <w:rPr>
          <w:rFonts w:ascii="Arimo" w:hAnsi="Arimo" w:eastAsia="Arimo" w:cs="Arimo"/>
          <w:sz w:val="24"/>
          <w:szCs w:val="24"/>
        </w:rPr>
      </w:pPr>
      <w:bookmarkStart w:name="_Toc167909777" w:id="34"/>
      <w:r>
        <w:rPr>
          <w:rFonts w:ascii="Arimo" w:hAnsi="Arimo" w:eastAsia="Arimo" w:cs="Arimo"/>
          <w:sz w:val="24"/>
          <w:szCs w:val="24"/>
        </w:rPr>
        <w:t>Incident on the Water</w:t>
      </w:r>
      <w:bookmarkEnd w:id="34"/>
    </w:p>
    <w:p w:rsidR="00E57AE5" w:rsidP="00F70F30" w:rsidRDefault="00E57AE5" w14:paraId="6D512D8C" w14:textId="524AE3CA">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Advise </w:t>
      </w:r>
      <w:r w:rsidR="0068271E">
        <w:rPr>
          <w:rFonts w:ascii="Arial" w:hAnsi="Arial" w:eastAsia="Arial" w:cs="Arial"/>
          <w:color w:val="000000"/>
          <w:sz w:val="20"/>
          <w:szCs w:val="20"/>
        </w:rPr>
        <w:t>Race Control</w:t>
      </w:r>
      <w:r>
        <w:rPr>
          <w:rFonts w:ascii="Arial" w:hAnsi="Arial" w:eastAsia="Arial" w:cs="Arial"/>
          <w:color w:val="000000"/>
          <w:sz w:val="20"/>
          <w:szCs w:val="20"/>
        </w:rPr>
        <w:t xml:space="preserve"> of the incident over </w:t>
      </w:r>
      <w:r w:rsidR="0068271E">
        <w:rPr>
          <w:rFonts w:ascii="Arial" w:hAnsi="Arial" w:eastAsia="Arial" w:cs="Arial"/>
          <w:color w:val="000000"/>
          <w:sz w:val="20"/>
          <w:szCs w:val="20"/>
        </w:rPr>
        <w:t xml:space="preserve">the </w:t>
      </w:r>
      <w:r>
        <w:rPr>
          <w:rFonts w:ascii="Arial" w:hAnsi="Arial" w:eastAsia="Arial" w:cs="Arial"/>
          <w:color w:val="000000"/>
          <w:sz w:val="20"/>
          <w:szCs w:val="20"/>
        </w:rPr>
        <w:t>radio</w:t>
      </w:r>
      <w:r w:rsidR="00D44447">
        <w:rPr>
          <w:rFonts w:ascii="Arial" w:hAnsi="Arial" w:eastAsia="Arial" w:cs="Arial"/>
          <w:color w:val="000000"/>
          <w:sz w:val="20"/>
          <w:szCs w:val="20"/>
        </w:rPr>
        <w:t xml:space="preserve">. Radio procedures and protocol to </w:t>
      </w:r>
      <w:proofErr w:type="gramStart"/>
      <w:r w:rsidR="00D44447">
        <w:rPr>
          <w:rFonts w:ascii="Arial" w:hAnsi="Arial" w:eastAsia="Arial" w:cs="Arial"/>
          <w:color w:val="000000"/>
          <w:sz w:val="20"/>
          <w:szCs w:val="20"/>
        </w:rPr>
        <w:t>be followed</w:t>
      </w:r>
      <w:proofErr w:type="gramEnd"/>
      <w:r w:rsidR="00D44447">
        <w:rPr>
          <w:rFonts w:ascii="Arial" w:hAnsi="Arial" w:eastAsia="Arial" w:cs="Arial"/>
          <w:color w:val="000000"/>
          <w:sz w:val="20"/>
          <w:szCs w:val="20"/>
        </w:rPr>
        <w:t xml:space="preserve"> (BR Row Safe 2.3) </w:t>
      </w:r>
    </w:p>
    <w:p w:rsidR="009D051F" w:rsidP="00F70F30" w:rsidRDefault="00086D73" w14:paraId="3CC14250" w14:textId="6337C36E">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In the event of participants </w:t>
      </w:r>
      <w:proofErr w:type="gramStart"/>
      <w:r>
        <w:rPr>
          <w:rFonts w:ascii="Arial" w:hAnsi="Arial" w:eastAsia="Arial" w:cs="Arial"/>
          <w:color w:val="000000"/>
          <w:sz w:val="20"/>
          <w:szCs w:val="20"/>
        </w:rPr>
        <w:t>being injured</w:t>
      </w:r>
      <w:proofErr w:type="gramEnd"/>
      <w:r>
        <w:rPr>
          <w:rFonts w:ascii="Arial" w:hAnsi="Arial" w:eastAsia="Arial" w:cs="Arial"/>
          <w:color w:val="000000"/>
          <w:sz w:val="20"/>
          <w:szCs w:val="20"/>
        </w:rPr>
        <w:t>, capsizing or being ill, crews should stay with the boat.</w:t>
      </w:r>
    </w:p>
    <w:p w:rsidR="009D051F" w:rsidP="00F70F30" w:rsidRDefault="00086D73" w14:paraId="5D19D9BE"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If in a crewed boat, check to be sure other crew members are OK. After a capsize, if you cannot find the rest of your crew, perform a sweep under the boat to see if they </w:t>
      </w:r>
      <w:proofErr w:type="gramStart"/>
      <w:r>
        <w:rPr>
          <w:rFonts w:ascii="Arial" w:hAnsi="Arial" w:eastAsia="Arial" w:cs="Arial"/>
          <w:color w:val="000000"/>
          <w:sz w:val="20"/>
          <w:szCs w:val="20"/>
        </w:rPr>
        <w:t>are trapped</w:t>
      </w:r>
      <w:proofErr w:type="gramEnd"/>
      <w:r>
        <w:rPr>
          <w:rFonts w:ascii="Arial" w:hAnsi="Arial" w:eastAsia="Arial" w:cs="Arial"/>
          <w:color w:val="000000"/>
          <w:sz w:val="20"/>
          <w:szCs w:val="20"/>
        </w:rPr>
        <w:t xml:space="preserve"> underneath. If they are still not </w:t>
      </w:r>
      <w:proofErr w:type="gramStart"/>
      <w:r>
        <w:rPr>
          <w:rFonts w:ascii="Arial" w:hAnsi="Arial" w:eastAsia="Arial" w:cs="Arial"/>
          <w:color w:val="000000"/>
          <w:sz w:val="20"/>
          <w:szCs w:val="20"/>
        </w:rPr>
        <w:t>found</w:t>
      </w:r>
      <w:proofErr w:type="gramEnd"/>
      <w:r>
        <w:rPr>
          <w:rFonts w:ascii="Arial" w:hAnsi="Arial" w:eastAsia="Arial" w:cs="Arial"/>
          <w:color w:val="000000"/>
          <w:sz w:val="20"/>
          <w:szCs w:val="20"/>
        </w:rPr>
        <w:t xml:space="preserve"> look carefully at the surface in case they have lost consciousness and are floating nearby. </w:t>
      </w:r>
    </w:p>
    <w:p w:rsidR="009D051F" w:rsidP="00F70F30" w:rsidRDefault="00086D73" w14:paraId="43C33054"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IF A CREW MEMBER IS LOST SHOUT A LOUD CLEAR ALERT TO BYSTANDERS TO CALL AN AMBULANCE AND EMERGENCY SERVICES IMMEDIATELY AND TELL THEM THERE IS A POSSIBILITY OF A DROWNING INCIDENT. DO NOT HESITATE AS EVERY SECOND MAY COUNT.</w:t>
      </w:r>
    </w:p>
    <w:p w:rsidR="009D051F" w:rsidP="00F70F30" w:rsidRDefault="00086D73" w14:paraId="3221EC58" w14:textId="7BD30B79">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Exit the water at the first opportunity and get dry and warm. </w:t>
      </w:r>
      <w:r w:rsidR="00D44447">
        <w:rPr>
          <w:rFonts w:ascii="Arial" w:hAnsi="Arial" w:eastAsia="Arial" w:cs="Arial"/>
          <w:color w:val="000000"/>
          <w:sz w:val="20"/>
          <w:szCs w:val="20"/>
        </w:rPr>
        <w:t>Warm</w:t>
      </w:r>
      <w:r>
        <w:rPr>
          <w:rFonts w:ascii="Arial" w:hAnsi="Arial" w:eastAsia="Arial" w:cs="Arial"/>
          <w:color w:val="000000"/>
          <w:sz w:val="20"/>
          <w:szCs w:val="20"/>
        </w:rPr>
        <w:t xml:space="preserve"> showers, towels and space blankets are available in the boathouse first aid kits and on each safety boat.</w:t>
      </w:r>
    </w:p>
    <w:p w:rsidR="009D051F" w:rsidP="00F70F30" w:rsidRDefault="00086D73" w14:paraId="5A74C009"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If you cannot exit the </w:t>
      </w:r>
      <w:proofErr w:type="gramStart"/>
      <w:r>
        <w:rPr>
          <w:rFonts w:ascii="Arial" w:hAnsi="Arial" w:eastAsia="Arial" w:cs="Arial"/>
          <w:color w:val="000000"/>
          <w:sz w:val="20"/>
          <w:szCs w:val="20"/>
        </w:rPr>
        <w:t>water</w:t>
      </w:r>
      <w:proofErr w:type="gramEnd"/>
      <w:r>
        <w:rPr>
          <w:rFonts w:ascii="Arial" w:hAnsi="Arial" w:eastAsia="Arial" w:cs="Arial"/>
          <w:color w:val="000000"/>
          <w:sz w:val="20"/>
          <w:szCs w:val="20"/>
        </w:rPr>
        <w:t xml:space="preserve"> promptly consider using your boat as a flotation aid by lying on the upturned boat. </w:t>
      </w:r>
    </w:p>
    <w:p w:rsidR="009D051F" w:rsidP="00F70F30" w:rsidRDefault="00086D73" w14:paraId="4BF811D4"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Once you </w:t>
      </w:r>
      <w:proofErr w:type="gramStart"/>
      <w:r>
        <w:rPr>
          <w:rFonts w:ascii="Arial" w:hAnsi="Arial" w:eastAsia="Arial" w:cs="Arial"/>
          <w:color w:val="000000"/>
          <w:sz w:val="20"/>
          <w:szCs w:val="20"/>
        </w:rPr>
        <w:t>are rescued</w:t>
      </w:r>
      <w:proofErr w:type="gramEnd"/>
      <w:r>
        <w:rPr>
          <w:rFonts w:ascii="Arial" w:hAnsi="Arial" w:eastAsia="Arial" w:cs="Arial"/>
          <w:color w:val="000000"/>
          <w:sz w:val="20"/>
          <w:szCs w:val="20"/>
        </w:rPr>
        <w:t xml:space="preserve"> you may wish to be assisted back into your boat to complete the course. However, we will assume that casualties will </w:t>
      </w:r>
      <w:proofErr w:type="gramStart"/>
      <w:r>
        <w:rPr>
          <w:rFonts w:ascii="Arial" w:hAnsi="Arial" w:eastAsia="Arial" w:cs="Arial"/>
          <w:color w:val="000000"/>
          <w:sz w:val="20"/>
          <w:szCs w:val="20"/>
        </w:rPr>
        <w:t>be taken</w:t>
      </w:r>
      <w:proofErr w:type="gramEnd"/>
      <w:r>
        <w:rPr>
          <w:rFonts w:ascii="Arial" w:hAnsi="Arial" w:eastAsia="Arial" w:cs="Arial"/>
          <w:color w:val="000000"/>
          <w:sz w:val="20"/>
          <w:szCs w:val="20"/>
        </w:rPr>
        <w:t xml:space="preserve"> to the Cafe landing stage at the south end of the lake.</w:t>
      </w:r>
    </w:p>
    <w:p w:rsidR="009D051F" w:rsidP="00F70F30" w:rsidRDefault="00086D73" w14:paraId="06D0D5D3"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So as not to halt the event unnecessarily, Boats and blades will </w:t>
      </w:r>
      <w:proofErr w:type="gramStart"/>
      <w:r>
        <w:rPr>
          <w:rFonts w:ascii="Arial" w:hAnsi="Arial" w:eastAsia="Arial" w:cs="Arial"/>
          <w:color w:val="000000"/>
          <w:sz w:val="20"/>
          <w:szCs w:val="20"/>
        </w:rPr>
        <w:t>be recovered</w:t>
      </w:r>
      <w:proofErr w:type="gramEnd"/>
      <w:r>
        <w:rPr>
          <w:rFonts w:ascii="Arial" w:hAnsi="Arial" w:eastAsia="Arial" w:cs="Arial"/>
          <w:color w:val="000000"/>
          <w:sz w:val="20"/>
          <w:szCs w:val="20"/>
        </w:rPr>
        <w:t xml:space="preserve"> to the east side of the lake and secured in a safe location for later retrieval by your club members.</w:t>
      </w:r>
    </w:p>
    <w:p w:rsidR="009D051F" w:rsidP="00F70F30" w:rsidRDefault="00086D73" w14:paraId="14A7B108"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Keep careful watch for other lake users and make sure they know you are there. Shout a loud warning and wave your arms to notify them of your presence.</w:t>
      </w:r>
    </w:p>
    <w:p w:rsidR="009D051F" w:rsidP="00F70F30" w:rsidRDefault="00086D73" w14:paraId="003F4E49" w14:textId="77777777">
      <w:pPr>
        <w:numPr>
          <w:ilvl w:val="0"/>
          <w:numId w:val="16"/>
        </w:numPr>
        <w:pBdr>
          <w:top w:val="nil"/>
          <w:left w:val="nil"/>
          <w:bottom w:val="nil"/>
          <w:right w:val="nil"/>
          <w:between w:val="nil"/>
        </w:pBdr>
        <w:ind w:left="851"/>
        <w:rPr>
          <w:rFonts w:ascii="Arial" w:hAnsi="Arial" w:eastAsia="Arial" w:cs="Arial"/>
          <w:color w:val="000000"/>
          <w:sz w:val="20"/>
          <w:szCs w:val="20"/>
        </w:rPr>
      </w:pPr>
      <w:r>
        <w:rPr>
          <w:rFonts w:ascii="Arial" w:hAnsi="Arial" w:eastAsia="Arial" w:cs="Arial"/>
          <w:color w:val="000000"/>
          <w:sz w:val="20"/>
          <w:szCs w:val="20"/>
        </w:rPr>
        <w:t xml:space="preserve">We will record all capsizes and other incidents in the regatta log which will be available through the club safety advisors. </w:t>
      </w:r>
    </w:p>
    <w:p w:rsidR="009D051F" w:rsidP="00F70F30" w:rsidRDefault="00086D73" w14:paraId="17AAF9D9" w14:textId="77777777">
      <w:pPr>
        <w:pStyle w:val="Heading2"/>
        <w:ind w:left="851"/>
        <w:rPr>
          <w:rFonts w:ascii="Arimo" w:hAnsi="Arimo" w:eastAsia="Arimo" w:cs="Arimo"/>
          <w:sz w:val="24"/>
          <w:szCs w:val="24"/>
        </w:rPr>
      </w:pPr>
      <w:bookmarkStart w:name="_Toc167909778" w:id="35"/>
      <w:r>
        <w:rPr>
          <w:rFonts w:ascii="Arimo" w:hAnsi="Arimo" w:eastAsia="Arimo" w:cs="Arimo"/>
          <w:sz w:val="24"/>
          <w:szCs w:val="24"/>
        </w:rPr>
        <w:t>Evacuation of lake</w:t>
      </w:r>
      <w:bookmarkEnd w:id="35"/>
    </w:p>
    <w:p w:rsidR="009D051F" w:rsidP="00F70F30" w:rsidRDefault="00086D73" w14:paraId="153FBD92" w14:textId="77777777">
      <w:pPr>
        <w:numPr>
          <w:ilvl w:val="0"/>
          <w:numId w:val="14"/>
        </w:numPr>
        <w:pBdr>
          <w:top w:val="nil"/>
          <w:left w:val="nil"/>
          <w:bottom w:val="nil"/>
          <w:right w:val="nil"/>
          <w:between w:val="nil"/>
        </w:pBdr>
        <w:ind w:left="851"/>
      </w:pPr>
      <w:r>
        <w:rPr>
          <w:color w:val="000000"/>
        </w:rPr>
        <w:t xml:space="preserve">If for any reason crews need to evacuate the lake all crews must follow guidance given by Race Marshalls and safety boat; under normal circumstances all boats will follow the race circulation pattern and exit the water by landing stage 2. </w:t>
      </w:r>
    </w:p>
    <w:p w:rsidR="009D051F" w:rsidP="00F70F30" w:rsidRDefault="00086D73" w14:paraId="495853AD" w14:textId="77777777">
      <w:pPr>
        <w:pStyle w:val="Heading2"/>
        <w:ind w:left="851"/>
        <w:rPr>
          <w:rFonts w:ascii="Arimo" w:hAnsi="Arimo" w:eastAsia="Arimo" w:cs="Arimo"/>
          <w:sz w:val="24"/>
          <w:szCs w:val="24"/>
        </w:rPr>
      </w:pPr>
      <w:bookmarkStart w:name="_Toc167909779" w:id="36"/>
      <w:r>
        <w:rPr>
          <w:rFonts w:ascii="Arimo" w:hAnsi="Arimo" w:eastAsia="Arimo" w:cs="Arimo"/>
          <w:sz w:val="24"/>
          <w:szCs w:val="24"/>
        </w:rPr>
        <w:t>Incident on Land</w:t>
      </w:r>
      <w:bookmarkEnd w:id="36"/>
    </w:p>
    <w:p w:rsidR="009D051F" w:rsidP="00F70F30" w:rsidRDefault="00086D73" w14:paraId="5C8EE460"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Boats should always embark from the launch stage and land at the dedicated landing stage.</w:t>
      </w:r>
    </w:p>
    <w:p w:rsidR="009D051F" w:rsidP="00F70F30" w:rsidRDefault="00086D73" w14:paraId="70DC22B2"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In the event of injury your </w:t>
      </w:r>
      <w:proofErr w:type="gramStart"/>
      <w:r>
        <w:rPr>
          <w:rFonts w:ascii="Arial" w:hAnsi="Arial" w:eastAsia="Arial" w:cs="Arial"/>
          <w:color w:val="000000"/>
          <w:sz w:val="20"/>
          <w:szCs w:val="20"/>
        </w:rPr>
        <w:t>first priority</w:t>
      </w:r>
      <w:proofErr w:type="gramEnd"/>
      <w:r>
        <w:rPr>
          <w:rFonts w:ascii="Arial" w:hAnsi="Arial" w:eastAsia="Arial" w:cs="Arial"/>
          <w:color w:val="000000"/>
          <w:sz w:val="20"/>
          <w:szCs w:val="20"/>
        </w:rPr>
        <w:t xml:space="preserve"> is the health and wellbeing of yourself and your crew. Equipment is replaceable!</w:t>
      </w:r>
    </w:p>
    <w:p w:rsidR="009D051F" w:rsidP="00F70F30" w:rsidRDefault="00086D73" w14:paraId="482BEF1D"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First aid equipment is available at the first aid tent alongside race control and from race control itself when required.</w:t>
      </w:r>
    </w:p>
    <w:p w:rsidR="009D051F" w:rsidP="00F70F30" w:rsidRDefault="00222AED" w14:paraId="58810D77" w14:textId="7ABD5D05">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RTC Medical Solutions</w:t>
      </w:r>
      <w:r w:rsidR="00086D73">
        <w:rPr>
          <w:rFonts w:ascii="Arial" w:hAnsi="Arial" w:eastAsia="Arial" w:cs="Arial"/>
          <w:color w:val="000000"/>
          <w:sz w:val="20"/>
          <w:szCs w:val="20"/>
        </w:rPr>
        <w:t xml:space="preserve"> will be located adjacent to race control.</w:t>
      </w:r>
    </w:p>
    <w:p w:rsidR="009D051F" w:rsidP="00F70F30" w:rsidRDefault="00086D73" w14:paraId="69EE7794"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r>
        <w:rPr>
          <w:rFonts w:ascii="Arial" w:hAnsi="Arial" w:eastAsia="Arial" w:cs="Arial"/>
          <w:color w:val="000000"/>
          <w:sz w:val="20"/>
          <w:szCs w:val="20"/>
        </w:rPr>
        <w:t xml:space="preserve">The launch/landing stage can become slippery when wet so take great care. </w:t>
      </w:r>
    </w:p>
    <w:p w:rsidR="009D051F" w:rsidP="00F70F30" w:rsidRDefault="00086D73" w14:paraId="7C6E5170" w14:textId="77777777">
      <w:pPr>
        <w:numPr>
          <w:ilvl w:val="0"/>
          <w:numId w:val="16"/>
        </w:numPr>
        <w:pBdr>
          <w:top w:val="nil"/>
          <w:left w:val="nil"/>
          <w:bottom w:val="nil"/>
          <w:right w:val="nil"/>
          <w:between w:val="nil"/>
        </w:pBdr>
        <w:spacing w:after="0"/>
        <w:ind w:left="851"/>
        <w:rPr>
          <w:rFonts w:ascii="Arial" w:hAnsi="Arial" w:eastAsia="Arial" w:cs="Arial"/>
          <w:color w:val="000000"/>
          <w:sz w:val="20"/>
          <w:szCs w:val="20"/>
        </w:rPr>
      </w:pPr>
      <w:proofErr w:type="gramStart"/>
      <w:r>
        <w:rPr>
          <w:rFonts w:ascii="Arial" w:hAnsi="Arial" w:eastAsia="Arial" w:cs="Arial"/>
          <w:color w:val="000000"/>
          <w:sz w:val="20"/>
          <w:szCs w:val="20"/>
        </w:rPr>
        <w:t>Don’t</w:t>
      </w:r>
      <w:proofErr w:type="gramEnd"/>
      <w:r>
        <w:rPr>
          <w:rFonts w:ascii="Arial" w:hAnsi="Arial" w:eastAsia="Arial" w:cs="Arial"/>
          <w:color w:val="000000"/>
          <w:sz w:val="20"/>
          <w:szCs w:val="20"/>
        </w:rPr>
        <w:t xml:space="preserve"> leave items around the stage area which may be tripped over by others.</w:t>
      </w:r>
    </w:p>
    <w:p w:rsidR="009D051F" w:rsidP="00F70F30" w:rsidRDefault="00086D73" w14:paraId="2F372C60" w14:textId="4DA67E3B">
      <w:pPr>
        <w:numPr>
          <w:ilvl w:val="0"/>
          <w:numId w:val="16"/>
        </w:numPr>
        <w:pBdr>
          <w:top w:val="nil"/>
          <w:left w:val="nil"/>
          <w:bottom w:val="nil"/>
          <w:right w:val="nil"/>
          <w:between w:val="nil"/>
        </w:pBdr>
        <w:ind w:left="851"/>
        <w:rPr>
          <w:rFonts w:ascii="Arial" w:hAnsi="Arial" w:eastAsia="Arial" w:cs="Arial"/>
          <w:color w:val="000000"/>
          <w:sz w:val="20"/>
          <w:szCs w:val="20"/>
        </w:rPr>
      </w:pPr>
      <w:r>
        <w:rPr>
          <w:rFonts w:ascii="Arial" w:hAnsi="Arial" w:eastAsia="Arial" w:cs="Arial"/>
          <w:color w:val="000000"/>
          <w:sz w:val="20"/>
          <w:szCs w:val="20"/>
        </w:rPr>
        <w:t>Please boat and de</w:t>
      </w:r>
      <w:r w:rsidR="00222AED">
        <w:rPr>
          <w:rFonts w:ascii="Arial" w:hAnsi="Arial" w:eastAsia="Arial" w:cs="Arial"/>
          <w:color w:val="000000"/>
          <w:sz w:val="20"/>
          <w:szCs w:val="20"/>
        </w:rPr>
        <w:t>-</w:t>
      </w:r>
      <w:r>
        <w:rPr>
          <w:rFonts w:ascii="Arial" w:hAnsi="Arial" w:eastAsia="Arial" w:cs="Arial"/>
          <w:color w:val="000000"/>
          <w:sz w:val="20"/>
          <w:szCs w:val="20"/>
        </w:rPr>
        <w:t>boat as promptly as possible as a courtesy to other crews</w:t>
      </w:r>
    </w:p>
    <w:p w:rsidRPr="00F70F30" w:rsidR="009D051F" w:rsidP="0068271E" w:rsidRDefault="00086D73" w14:paraId="72AE2DEC" w14:textId="17E6D645">
      <w:pPr>
        <w:rPr>
          <w:rFonts w:ascii="Arial" w:hAnsi="Arial" w:eastAsia="Arial" w:cs="Arial"/>
          <w:b/>
          <w:color w:val="FF0000"/>
          <w:sz w:val="24"/>
          <w:szCs w:val="24"/>
        </w:rPr>
      </w:pPr>
      <w:r w:rsidRPr="00F70F30">
        <w:rPr>
          <w:rFonts w:ascii="Arial" w:hAnsi="Arial" w:eastAsia="Arial" w:cs="Arial"/>
          <w:b/>
          <w:color w:val="FF0000"/>
          <w:sz w:val="24"/>
          <w:szCs w:val="24"/>
        </w:rPr>
        <w:t xml:space="preserve">In the event of an incident or capsize a BR incident Report will </w:t>
      </w:r>
      <w:proofErr w:type="gramStart"/>
      <w:r w:rsidRPr="00F70F30">
        <w:rPr>
          <w:rFonts w:ascii="Arial" w:hAnsi="Arial" w:eastAsia="Arial" w:cs="Arial"/>
          <w:b/>
          <w:color w:val="FF0000"/>
          <w:sz w:val="24"/>
          <w:szCs w:val="24"/>
        </w:rPr>
        <w:t>be completed</w:t>
      </w:r>
      <w:proofErr w:type="gramEnd"/>
      <w:r w:rsidRPr="00F70F30">
        <w:rPr>
          <w:rFonts w:ascii="Arial" w:hAnsi="Arial" w:eastAsia="Arial" w:cs="Arial"/>
          <w:b/>
          <w:color w:val="FF0000"/>
          <w:sz w:val="24"/>
          <w:szCs w:val="24"/>
        </w:rPr>
        <w:t xml:space="preserve"> by the Event Safety Advisor</w:t>
      </w:r>
    </w:p>
    <w:p w:rsidR="009D051F" w:rsidP="000E6BC8" w:rsidRDefault="00086D73" w14:paraId="1F24A8C7" w14:textId="57ADABF3">
      <w:pPr>
        <w:pStyle w:val="Heading2"/>
      </w:pPr>
      <w:bookmarkStart w:name="_Toc167909780" w:id="37"/>
      <w:r>
        <w:lastRenderedPageBreak/>
        <w:t xml:space="preserve">Emergency </w:t>
      </w:r>
      <w:r w:rsidR="000E6BC8">
        <w:t>S</w:t>
      </w:r>
      <w:r>
        <w:t>ervices Procedure</w:t>
      </w:r>
      <w:bookmarkEnd w:id="37"/>
    </w:p>
    <w:p w:rsidR="009D051F" w:rsidRDefault="009D051F" w14:paraId="5C6B9F73" w14:textId="77777777">
      <w:pPr>
        <w:pBdr>
          <w:top w:val="nil"/>
          <w:left w:val="nil"/>
          <w:bottom w:val="nil"/>
          <w:right w:val="nil"/>
          <w:between w:val="nil"/>
        </w:pBdr>
        <w:spacing w:after="0" w:line="240" w:lineRule="auto"/>
        <w:rPr>
          <w:color w:val="000000"/>
        </w:rPr>
      </w:pPr>
    </w:p>
    <w:p w:rsidR="009D051F" w:rsidP="00744D48" w:rsidRDefault="00086D73" w14:paraId="27D0F1B8" w14:textId="77777777">
      <w:pPr>
        <w:rPr>
          <w:rFonts w:ascii="Arimo" w:hAnsi="Arimo" w:eastAsia="Arimo" w:cs="Arimo"/>
          <w:b/>
          <w:sz w:val="24"/>
          <w:szCs w:val="24"/>
        </w:rPr>
      </w:pPr>
      <w:r>
        <w:rPr>
          <w:rFonts w:ascii="Arimo" w:hAnsi="Arimo" w:eastAsia="Arimo" w:cs="Arimo"/>
          <w:b/>
          <w:sz w:val="24"/>
          <w:szCs w:val="24"/>
        </w:rPr>
        <w:t xml:space="preserve">If the emergency services </w:t>
      </w:r>
      <w:proofErr w:type="gramStart"/>
      <w:r>
        <w:rPr>
          <w:rFonts w:ascii="Arimo" w:hAnsi="Arimo" w:eastAsia="Arimo" w:cs="Arimo"/>
          <w:b/>
          <w:sz w:val="24"/>
          <w:szCs w:val="24"/>
        </w:rPr>
        <w:t>are required</w:t>
      </w:r>
      <w:proofErr w:type="gramEnd"/>
      <w:r>
        <w:rPr>
          <w:rFonts w:ascii="Arimo" w:hAnsi="Arimo" w:eastAsia="Arimo" w:cs="Arimo"/>
          <w:b/>
          <w:sz w:val="24"/>
          <w:szCs w:val="24"/>
        </w:rPr>
        <w:t>, the following procedure must be adopted:</w:t>
      </w:r>
    </w:p>
    <w:p w:rsidR="009D051F" w:rsidRDefault="00086D73" w14:paraId="15D5EBC0" w14:textId="77777777">
      <w:pPr>
        <w:numPr>
          <w:ilvl w:val="0"/>
          <w:numId w:val="10"/>
        </w:numPr>
        <w:pBdr>
          <w:top w:val="nil"/>
          <w:left w:val="nil"/>
          <w:bottom w:val="nil"/>
          <w:right w:val="nil"/>
          <w:between w:val="nil"/>
        </w:pBdr>
        <w:spacing w:after="0"/>
        <w:ind w:left="1440" w:hanging="720"/>
      </w:pPr>
      <w:bookmarkStart w:name="_3o7alnk" w:colFirst="0" w:colLast="0" w:id="38"/>
      <w:bookmarkEnd w:id="38"/>
      <w:r>
        <w:rPr>
          <w:color w:val="000000"/>
        </w:rPr>
        <w:t xml:space="preserve">Contact 999 and state your name and personal </w:t>
      </w:r>
      <w:proofErr w:type="gramStart"/>
      <w:r>
        <w:rPr>
          <w:color w:val="000000"/>
        </w:rPr>
        <w:t>details</w:t>
      </w:r>
      <w:proofErr w:type="gramEnd"/>
    </w:p>
    <w:p w:rsidRPr="006B0501" w:rsidR="009D051F" w:rsidRDefault="00086D73" w14:paraId="4AC1D84D" w14:textId="084DA8FA">
      <w:pPr>
        <w:numPr>
          <w:ilvl w:val="0"/>
          <w:numId w:val="7"/>
        </w:numPr>
        <w:pBdr>
          <w:top w:val="nil"/>
          <w:left w:val="nil"/>
          <w:bottom w:val="nil"/>
          <w:right w:val="nil"/>
          <w:between w:val="nil"/>
        </w:pBdr>
        <w:spacing w:after="0"/>
        <w:rPr>
          <w:color w:val="000000"/>
        </w:rPr>
      </w:pPr>
      <w:r>
        <w:rPr>
          <w:color w:val="000000"/>
        </w:rPr>
        <w:t xml:space="preserve">When asked your location we are at Trentham Boat Club, accessed by the Monkey </w:t>
      </w:r>
      <w:r w:rsidR="00222AED">
        <w:rPr>
          <w:color w:val="000000"/>
        </w:rPr>
        <w:t>F</w:t>
      </w:r>
      <w:r>
        <w:rPr>
          <w:color w:val="000000"/>
        </w:rPr>
        <w:t xml:space="preserve">orest entrance at Strongford on the A34. </w:t>
      </w:r>
      <w:r w:rsidR="006B0501">
        <w:rPr>
          <w:color w:val="000000"/>
        </w:rPr>
        <w:t>Postcode</w:t>
      </w:r>
      <w:r w:rsidRPr="006B0501">
        <w:rPr>
          <w:color w:val="000000"/>
        </w:rPr>
        <w:t xml:space="preserve"> ST12 9HR. OS reference: SJ 87196 38979 </w:t>
      </w:r>
      <w:r w:rsidR="006B0501">
        <w:rPr>
          <w:color w:val="000000"/>
        </w:rPr>
        <w:t xml:space="preserve">: What three words location – </w:t>
      </w:r>
      <w:r w:rsidRPr="006B0501" w:rsidR="006B0501">
        <w:rPr>
          <w:b/>
          <w:bCs/>
          <w:color w:val="000000"/>
        </w:rPr>
        <w:t>darker.punchy.pepper</w:t>
      </w:r>
    </w:p>
    <w:p w:rsidR="009D051F" w:rsidRDefault="00086D73" w14:paraId="0993DA9E" w14:textId="77777777">
      <w:pPr>
        <w:numPr>
          <w:ilvl w:val="0"/>
          <w:numId w:val="7"/>
        </w:numPr>
        <w:pBdr>
          <w:top w:val="nil"/>
          <w:left w:val="nil"/>
          <w:bottom w:val="nil"/>
          <w:right w:val="nil"/>
          <w:between w:val="nil"/>
        </w:pBdr>
        <w:spacing w:after="0"/>
      </w:pPr>
      <w:r>
        <w:rPr>
          <w:color w:val="000000"/>
        </w:rPr>
        <w:t>Send somebody to the top car park to direct the ambulance down to the boathouse.</w:t>
      </w:r>
    </w:p>
    <w:p w:rsidR="009D051F" w:rsidRDefault="00086D73" w14:paraId="08368E4F" w14:textId="77777777">
      <w:pPr>
        <w:numPr>
          <w:ilvl w:val="0"/>
          <w:numId w:val="7"/>
        </w:numPr>
        <w:pBdr>
          <w:top w:val="nil"/>
          <w:left w:val="nil"/>
          <w:bottom w:val="nil"/>
          <w:right w:val="nil"/>
          <w:between w:val="nil"/>
        </w:pBdr>
        <w:spacing w:after="0"/>
      </w:pPr>
      <w:r>
        <w:rPr>
          <w:color w:val="000000"/>
        </w:rPr>
        <w:t xml:space="preserve">If the incident has occurred at the far end of the lake “North End” emergency services can </w:t>
      </w:r>
      <w:proofErr w:type="gramStart"/>
      <w:r>
        <w:rPr>
          <w:color w:val="000000"/>
        </w:rPr>
        <w:t>be directed</w:t>
      </w:r>
      <w:proofErr w:type="gramEnd"/>
      <w:r>
        <w:rPr>
          <w:color w:val="000000"/>
        </w:rPr>
        <w:t xml:space="preserve"> to the Gardens main entrance. </w:t>
      </w:r>
    </w:p>
    <w:p w:rsidR="009D051F" w:rsidRDefault="00086D73" w14:paraId="2FFE14F0" w14:textId="77777777">
      <w:pPr>
        <w:numPr>
          <w:ilvl w:val="0"/>
          <w:numId w:val="7"/>
        </w:numPr>
        <w:pBdr>
          <w:top w:val="nil"/>
          <w:left w:val="nil"/>
          <w:bottom w:val="nil"/>
          <w:right w:val="nil"/>
          <w:between w:val="nil"/>
        </w:pBdr>
        <w:spacing w:after="0"/>
      </w:pPr>
      <w:r>
        <w:rPr>
          <w:color w:val="000000"/>
        </w:rPr>
        <w:t xml:space="preserve">Contact Race Control and tell them there is an emergency in progress and its location. </w:t>
      </w:r>
    </w:p>
    <w:p w:rsidR="009D051F" w:rsidRDefault="00086D73" w14:paraId="4176036B" w14:textId="77777777">
      <w:pPr>
        <w:numPr>
          <w:ilvl w:val="0"/>
          <w:numId w:val="7"/>
        </w:numPr>
        <w:pBdr>
          <w:top w:val="nil"/>
          <w:left w:val="nil"/>
          <w:bottom w:val="nil"/>
          <w:right w:val="nil"/>
          <w:between w:val="nil"/>
        </w:pBdr>
      </w:pPr>
      <w:r>
        <w:rPr>
          <w:color w:val="000000"/>
        </w:rPr>
        <w:t xml:space="preserve">Contact a club safety advisor, informing them of the incident so it can </w:t>
      </w:r>
      <w:proofErr w:type="gramStart"/>
      <w:r>
        <w:rPr>
          <w:color w:val="000000"/>
        </w:rPr>
        <w:t>be recorded</w:t>
      </w:r>
      <w:proofErr w:type="gramEnd"/>
      <w:r>
        <w:rPr>
          <w:color w:val="000000"/>
        </w:rPr>
        <w:t xml:space="preserve"> in the regatta log.</w:t>
      </w:r>
    </w:p>
    <w:p w:rsidR="009D051F" w:rsidRDefault="009D051F" w14:paraId="676DFD9B" w14:textId="1CDC7694"/>
    <w:p w:rsidR="0068271E" w:rsidRDefault="0068271E" w14:paraId="50BDC29D" w14:textId="1C4DDC2A"/>
    <w:p w:rsidRPr="00222AED" w:rsidR="00222AED" w:rsidP="00222AED" w:rsidRDefault="00222AED" w14:paraId="6A5E59D8" w14:textId="77777777"/>
    <w:p w:rsidR="009D051F" w:rsidRDefault="009D051F" w14:paraId="7FA07D15" w14:textId="77777777"/>
    <w:p w:rsidR="002D1C8F" w:rsidRDefault="002D1C8F" w14:paraId="2C3F14A9" w14:textId="77777777">
      <w:pPr>
        <w:rPr>
          <w:rFonts w:ascii="Arial" w:hAnsi="Arial" w:eastAsia="Arial" w:cs="Arial"/>
          <w:b/>
          <w:color w:val="4F81BD"/>
          <w:sz w:val="32"/>
          <w:szCs w:val="32"/>
        </w:rPr>
      </w:pPr>
      <w:r>
        <w:rPr>
          <w:sz w:val="32"/>
          <w:szCs w:val="32"/>
        </w:rPr>
        <w:br w:type="page"/>
      </w:r>
    </w:p>
    <w:p w:rsidR="009D051F" w:rsidRDefault="00086D73" w14:paraId="4AEB96B3" w14:textId="17E44BDD">
      <w:pPr>
        <w:pStyle w:val="Heading3"/>
        <w:rPr>
          <w:sz w:val="32"/>
          <w:szCs w:val="32"/>
        </w:rPr>
      </w:pPr>
      <w:bookmarkStart w:name="_Toc167909781" w:id="39"/>
      <w:r>
        <w:rPr>
          <w:sz w:val="32"/>
          <w:szCs w:val="32"/>
        </w:rPr>
        <w:lastRenderedPageBreak/>
        <w:t>Safety boats</w:t>
      </w:r>
      <w:bookmarkEnd w:id="39"/>
    </w:p>
    <w:p w:rsidRPr="002D1C8F" w:rsidR="002D1C8F" w:rsidP="002D1C8F" w:rsidRDefault="002D1C8F" w14:paraId="26D79A1E" w14:textId="49440CE9">
      <w:r>
        <w:t>Safety boats will comply with BR Row Safe Section 4.7</w:t>
      </w:r>
      <w:r w:rsidR="006E6D35">
        <w:t xml:space="preserve"> and carry a </w:t>
      </w:r>
      <w:r w:rsidR="00A672C9">
        <w:t xml:space="preserve">complete </w:t>
      </w:r>
      <w:r w:rsidR="006E6D35">
        <w:t>safety kit (BR Row Safe 7.4.1).</w:t>
      </w:r>
    </w:p>
    <w:p w:rsidR="009D051F" w:rsidRDefault="00086D73" w14:paraId="3A950637" w14:textId="77777777">
      <w:pPr>
        <w:rPr>
          <w:b/>
        </w:rPr>
      </w:pPr>
      <w:r>
        <w:rPr>
          <w:b/>
        </w:rPr>
        <w:t>Three safety boats will be available throughout the event to ensure the safety of all crews.</w:t>
      </w:r>
    </w:p>
    <w:p w:rsidR="009D051F" w:rsidP="00F70F30" w:rsidRDefault="00086D73" w14:paraId="021C3291" w14:textId="77777777">
      <w:pPr>
        <w:numPr>
          <w:ilvl w:val="0"/>
          <w:numId w:val="17"/>
        </w:numPr>
        <w:pBdr>
          <w:top w:val="nil"/>
          <w:left w:val="nil"/>
          <w:bottom w:val="nil"/>
          <w:right w:val="nil"/>
          <w:between w:val="nil"/>
        </w:pBdr>
        <w:spacing w:after="0"/>
        <w:ind w:left="426"/>
      </w:pPr>
      <w:r>
        <w:rPr>
          <w:color w:val="000000"/>
        </w:rPr>
        <w:t xml:space="preserve">Safety boat </w:t>
      </w:r>
      <w:proofErr w:type="gramStart"/>
      <w:r>
        <w:rPr>
          <w:color w:val="000000"/>
        </w:rPr>
        <w:t>1</w:t>
      </w:r>
      <w:proofErr w:type="gramEnd"/>
      <w:r>
        <w:rPr>
          <w:color w:val="000000"/>
        </w:rPr>
        <w:t xml:space="preserve"> positioned at </w:t>
      </w:r>
      <w:r>
        <w:rPr>
          <w:rFonts w:ascii="Arial" w:hAnsi="Arial" w:eastAsia="Arial" w:cs="Arial"/>
          <w:color w:val="000000"/>
          <w:highlight w:val="white"/>
        </w:rPr>
        <w:t xml:space="preserve">SJ 86762 39838 </w:t>
      </w:r>
      <w:r>
        <w:rPr>
          <w:color w:val="000000"/>
        </w:rPr>
        <w:t xml:space="preserve">to cover the stretch of water raced from the Island Gap to the finish line and including area between the launch stage and landing stages to the South Island. The launch should be capable of carrying </w:t>
      </w:r>
      <w:proofErr w:type="gramStart"/>
      <w:r>
        <w:rPr>
          <w:color w:val="000000"/>
        </w:rPr>
        <w:t>2</w:t>
      </w:r>
      <w:proofErr w:type="gramEnd"/>
      <w:r>
        <w:rPr>
          <w:color w:val="000000"/>
        </w:rPr>
        <w:t xml:space="preserve"> people (excluding crew)</w:t>
      </w:r>
    </w:p>
    <w:p w:rsidR="009D051F" w:rsidP="57F4D334" w:rsidRDefault="00086D73" w14:paraId="5A911ADB" w14:textId="7C22E25A">
      <w:pPr>
        <w:numPr>
          <w:ilvl w:val="0"/>
          <w:numId w:val="17"/>
        </w:numPr>
        <w:pBdr>
          <w:top w:val="nil" w:color="FF000000" w:sz="0" w:space="0"/>
          <w:left w:val="nil" w:color="FF000000" w:sz="0" w:space="0"/>
          <w:bottom w:val="nil" w:color="FF000000" w:sz="0" w:space="0"/>
          <w:right w:val="nil" w:color="FF000000" w:sz="0" w:space="0"/>
          <w:between w:val="nil" w:color="FF000000" w:sz="0" w:space="0"/>
        </w:pBdr>
        <w:spacing w:after="0"/>
        <w:ind w:left="426"/>
        <w:rPr/>
      </w:pPr>
      <w:r w:rsidRPr="57F4D334" w:rsidR="00086D73">
        <w:rPr>
          <w:color w:val="000000" w:themeColor="text1" w:themeTint="FF" w:themeShade="FF"/>
        </w:rPr>
        <w:t xml:space="preserve">Safety boat </w:t>
      </w:r>
      <w:r w:rsidRPr="57F4D334" w:rsidR="00086D73">
        <w:rPr>
          <w:color w:val="000000" w:themeColor="text1" w:themeTint="FF" w:themeShade="FF"/>
        </w:rPr>
        <w:t>2</w:t>
      </w:r>
      <w:r w:rsidRPr="57F4D334" w:rsidR="00086D73">
        <w:rPr>
          <w:color w:val="000000" w:themeColor="text1" w:themeTint="FF" w:themeShade="FF"/>
        </w:rPr>
        <w:t xml:space="preserve"> positioned at </w:t>
      </w:r>
      <w:r w:rsidRPr="57F4D334" w:rsidR="00086D73">
        <w:rPr>
          <w:rFonts w:ascii="Arial" w:hAnsi="Arial" w:eastAsia="Arial" w:cs="Arial"/>
          <w:color w:val="000000" w:themeColor="text1" w:themeTint="FF" w:themeShade="FF"/>
          <w:highlight w:val="white"/>
        </w:rPr>
        <w:t xml:space="preserve">SJ 86642 40130 </w:t>
      </w:r>
      <w:r w:rsidRPr="57F4D334" w:rsidR="00086D73">
        <w:rPr>
          <w:color w:val="000000" w:themeColor="text1" w:themeTint="FF" w:themeShade="FF"/>
        </w:rPr>
        <w:t xml:space="preserve">to cover the area from the start line to the Island Gap. Including the east side of the island where participants will be navigating to the start. The launch should be capable of carrying 2 </w:t>
      </w:r>
      <w:r w:rsidRPr="57F4D334" w:rsidR="00086D73">
        <w:rPr>
          <w:color w:val="000000" w:themeColor="text1" w:themeTint="FF" w:themeShade="FF"/>
        </w:rPr>
        <w:t>people</w:t>
      </w:r>
      <w:proofErr w:type="gramStart"/>
      <w:proofErr w:type="gramEnd"/>
    </w:p>
    <w:p w:rsidR="009D051F" w:rsidRDefault="00086D73" w14:paraId="68BB0F9B" w14:textId="01A3DAA6">
      <w:pPr>
        <w:numPr>
          <w:ilvl w:val="0"/>
          <w:numId w:val="9"/>
        </w:numPr>
        <w:pBdr>
          <w:top w:val="nil"/>
          <w:left w:val="nil"/>
          <w:bottom w:val="nil"/>
          <w:right w:val="nil"/>
          <w:between w:val="nil"/>
        </w:pBdr>
        <w:spacing w:after="0" w:line="240" w:lineRule="auto"/>
      </w:pPr>
      <w:r>
        <w:rPr>
          <w:color w:val="000000"/>
        </w:rPr>
        <w:t>All Launches will be in radio contact with race control and other race officials. Radio equipment supplied.</w:t>
      </w:r>
      <w:r w:rsidR="00F35345">
        <w:rPr>
          <w:color w:val="000000"/>
        </w:rPr>
        <w:t xml:space="preserve"> Launch crews will be fully aware of radio procedures and protocol (Rowsafe 2.3)</w:t>
      </w:r>
    </w:p>
    <w:p w:rsidR="009D051F" w:rsidRDefault="00086D73" w14:paraId="6B52A1E5" w14:textId="056D34DD">
      <w:pPr>
        <w:numPr>
          <w:ilvl w:val="0"/>
          <w:numId w:val="9"/>
        </w:numPr>
        <w:pBdr>
          <w:top w:val="nil"/>
          <w:left w:val="nil"/>
          <w:bottom w:val="nil"/>
          <w:right w:val="nil"/>
          <w:between w:val="nil"/>
        </w:pBdr>
        <w:spacing w:after="0" w:line="240" w:lineRule="auto"/>
      </w:pPr>
      <w:r>
        <w:rPr>
          <w:color w:val="000000"/>
        </w:rPr>
        <w:t>The competition will take place from 0</w:t>
      </w:r>
      <w:r w:rsidR="00B65715">
        <w:rPr>
          <w:color w:val="000000"/>
        </w:rPr>
        <w:t>830</w:t>
      </w:r>
      <w:r>
        <w:rPr>
          <w:color w:val="000000"/>
        </w:rPr>
        <w:t xml:space="preserve"> and scheduled to finish no later than 17</w:t>
      </w:r>
      <w:r w:rsidR="00B65715">
        <w:rPr>
          <w:color w:val="000000"/>
        </w:rPr>
        <w:t>2</w:t>
      </w:r>
      <w:r>
        <w:rPr>
          <w:color w:val="000000"/>
        </w:rPr>
        <w:t xml:space="preserve">0. </w:t>
      </w:r>
    </w:p>
    <w:p w:rsidR="009D051F" w:rsidRDefault="00086D73" w14:paraId="5C19C04E" w14:textId="5ACB5128">
      <w:pPr>
        <w:numPr>
          <w:ilvl w:val="0"/>
          <w:numId w:val="9"/>
        </w:numPr>
        <w:pBdr>
          <w:top w:val="nil"/>
          <w:left w:val="nil"/>
          <w:bottom w:val="nil"/>
          <w:right w:val="nil"/>
          <w:between w:val="nil"/>
        </w:pBdr>
        <w:spacing w:after="0"/>
      </w:pPr>
      <w:r>
        <w:rPr>
          <w:color w:val="000000"/>
        </w:rPr>
        <w:t>The Rescue Launch</w:t>
      </w:r>
      <w:r w:rsidR="000E6BC8">
        <w:rPr>
          <w:color w:val="000000"/>
        </w:rPr>
        <w:t>es</w:t>
      </w:r>
      <w:r>
        <w:rPr>
          <w:color w:val="000000"/>
        </w:rPr>
        <w:t xml:space="preserve"> should be in position AT LEAST 30mins prior to the start of the race or before the first competing boat in each division begins to head for the start line, whichever occurs first.</w:t>
      </w:r>
    </w:p>
    <w:p w:rsidR="001E3525" w:rsidRDefault="001E3525" w14:paraId="3FE02F61" w14:textId="77777777">
      <w:pPr>
        <w:rPr>
          <w:b/>
        </w:rPr>
      </w:pPr>
    </w:p>
    <w:p w:rsidR="009D051F" w:rsidRDefault="00086D73" w14:paraId="401C0D7E" w14:textId="0030881C">
      <w:r>
        <w:br w:type="page"/>
      </w:r>
    </w:p>
    <w:p w:rsidRPr="00EB4695" w:rsidR="009D051F" w:rsidP="00EB4695" w:rsidRDefault="00086D73" w14:paraId="6BCFC867" w14:textId="09333087">
      <w:pPr>
        <w:pStyle w:val="Heading1"/>
      </w:pPr>
      <w:bookmarkStart w:name="_Toc167909782" w:id="40"/>
      <w:r w:rsidRPr="00EB4695">
        <w:lastRenderedPageBreak/>
        <w:t>Appendix 1</w:t>
      </w:r>
      <w:r w:rsidRPr="00EB4695" w:rsidR="00EE133F">
        <w:t xml:space="preserve"> - </w:t>
      </w:r>
      <w:r w:rsidRPr="00EB4695">
        <w:t>Fire Emergency Evacuation Plan</w:t>
      </w:r>
      <w:bookmarkEnd w:id="40"/>
      <w:r w:rsidRPr="00EB4695">
        <w:t xml:space="preserve"> </w:t>
      </w:r>
    </w:p>
    <w:p w:rsidR="009D051F" w:rsidRDefault="00086D73" w14:paraId="1D47F5FB" w14:textId="77777777">
      <w:pPr>
        <w:pBdr>
          <w:top w:val="nil"/>
          <w:left w:val="nil"/>
          <w:bottom w:val="nil"/>
          <w:right w:val="nil"/>
          <w:between w:val="nil"/>
        </w:pBdr>
        <w:spacing w:after="0" w:line="240" w:lineRule="auto"/>
        <w:jc w:val="center"/>
        <w:rPr>
          <w:rFonts w:ascii="Arial Black" w:hAnsi="Arial Black" w:eastAsia="Arial Black" w:cs="Arial Black"/>
          <w:color w:val="000000"/>
          <w:sz w:val="28"/>
          <w:szCs w:val="28"/>
        </w:rPr>
      </w:pPr>
      <w:r>
        <w:rPr>
          <w:rFonts w:ascii="Arial Black" w:hAnsi="Arial Black" w:eastAsia="Arial Black" w:cs="Arial Black"/>
          <w:color w:val="000000"/>
          <w:sz w:val="28"/>
          <w:szCs w:val="28"/>
        </w:rPr>
        <w:t xml:space="preserve">Action on discovering a </w:t>
      </w:r>
      <w:proofErr w:type="gramStart"/>
      <w:r>
        <w:rPr>
          <w:rFonts w:ascii="Arial Black" w:hAnsi="Arial Black" w:eastAsia="Arial Black" w:cs="Arial Black"/>
          <w:color w:val="000000"/>
          <w:sz w:val="28"/>
          <w:szCs w:val="28"/>
        </w:rPr>
        <w:t>fire</w:t>
      </w:r>
      <w:proofErr w:type="gramEnd"/>
    </w:p>
    <w:p w:rsidR="009D051F" w:rsidRDefault="009D051F" w14:paraId="6CB45AA6" w14:textId="77777777">
      <w:pPr>
        <w:pBdr>
          <w:top w:val="nil"/>
          <w:left w:val="nil"/>
          <w:bottom w:val="nil"/>
          <w:right w:val="nil"/>
          <w:between w:val="nil"/>
        </w:pBdr>
        <w:spacing w:after="0" w:line="240" w:lineRule="auto"/>
        <w:rPr>
          <w:rFonts w:ascii="Arial" w:hAnsi="Arial" w:eastAsia="Arial" w:cs="Arial"/>
          <w:color w:val="000000"/>
        </w:rPr>
      </w:pPr>
    </w:p>
    <w:p w:rsidR="009D051F" w:rsidRDefault="00086D73" w14:paraId="5E06828C" w14:textId="77777777">
      <w:pPr>
        <w:pBdr>
          <w:top w:val="nil"/>
          <w:left w:val="nil"/>
          <w:bottom w:val="nil"/>
          <w:right w:val="nil"/>
          <w:between w:val="nil"/>
        </w:pBdr>
        <w:spacing w:after="0" w:line="240" w:lineRule="auto"/>
        <w:rPr>
          <w:rFonts w:ascii="Arial" w:hAnsi="Arial" w:eastAsia="Arial" w:cs="Arial"/>
          <w:color w:val="FF0000"/>
          <w:sz w:val="24"/>
          <w:szCs w:val="24"/>
        </w:rPr>
      </w:pPr>
      <w:r>
        <w:rPr>
          <w:rFonts w:ascii="Arial" w:hAnsi="Arial" w:eastAsia="Arial" w:cs="Arial"/>
          <w:color w:val="000000"/>
          <w:sz w:val="24"/>
          <w:szCs w:val="24"/>
        </w:rPr>
        <w:t xml:space="preserve">On discovering a fire the individual must immediately raise the alarm by breaking one of the manual call points located at each </w:t>
      </w:r>
      <w:r>
        <w:rPr>
          <w:rFonts w:ascii="Arial" w:hAnsi="Arial" w:eastAsia="Arial" w:cs="Arial"/>
          <w:b/>
          <w:color w:val="FF0000"/>
          <w:sz w:val="24"/>
          <w:szCs w:val="24"/>
        </w:rPr>
        <w:t>Fire Exit</w:t>
      </w:r>
      <w:r>
        <w:rPr>
          <w:rFonts w:ascii="Arial" w:hAnsi="Arial" w:eastAsia="Arial" w:cs="Arial"/>
          <w:color w:val="FF0000"/>
          <w:sz w:val="24"/>
          <w:szCs w:val="24"/>
        </w:rPr>
        <w:t>.</w:t>
      </w:r>
    </w:p>
    <w:p w:rsidR="009D051F" w:rsidRDefault="009D051F" w14:paraId="3ACB1298" w14:textId="77777777">
      <w:pPr>
        <w:pBdr>
          <w:top w:val="nil"/>
          <w:left w:val="nil"/>
          <w:bottom w:val="nil"/>
          <w:right w:val="nil"/>
          <w:between w:val="nil"/>
        </w:pBdr>
        <w:spacing w:after="0" w:line="240" w:lineRule="auto"/>
        <w:rPr>
          <w:rFonts w:ascii="Arial Black" w:hAnsi="Arial Black" w:eastAsia="Arial Black" w:cs="Arial Black"/>
          <w:color w:val="000000"/>
          <w:sz w:val="24"/>
          <w:szCs w:val="24"/>
        </w:rPr>
      </w:pPr>
    </w:p>
    <w:p w:rsidR="009D051F" w:rsidRDefault="00086D73" w14:paraId="1B9533FA" w14:textId="77777777">
      <w:pPr>
        <w:pBdr>
          <w:top w:val="nil"/>
          <w:left w:val="nil"/>
          <w:bottom w:val="nil"/>
          <w:right w:val="nil"/>
          <w:between w:val="nil"/>
        </w:pBdr>
        <w:spacing w:after="0" w:line="240" w:lineRule="auto"/>
        <w:jc w:val="center"/>
        <w:rPr>
          <w:rFonts w:ascii="Arial Black" w:hAnsi="Arial Black" w:eastAsia="Arial Black" w:cs="Arial Black"/>
          <w:color w:val="000000"/>
          <w:sz w:val="28"/>
          <w:szCs w:val="28"/>
        </w:rPr>
      </w:pPr>
      <w:r>
        <w:rPr>
          <w:rFonts w:ascii="Arial Black" w:hAnsi="Arial Black" w:eastAsia="Arial Black" w:cs="Arial Black"/>
          <w:color w:val="000000"/>
          <w:sz w:val="28"/>
          <w:szCs w:val="28"/>
        </w:rPr>
        <w:t xml:space="preserve">Action on hearing the fire </w:t>
      </w:r>
      <w:proofErr w:type="gramStart"/>
      <w:r>
        <w:rPr>
          <w:rFonts w:ascii="Arial Black" w:hAnsi="Arial Black" w:eastAsia="Arial Black" w:cs="Arial Black"/>
          <w:color w:val="000000"/>
          <w:sz w:val="28"/>
          <w:szCs w:val="28"/>
        </w:rPr>
        <w:t>alarm</w:t>
      </w:r>
      <w:proofErr w:type="gramEnd"/>
    </w:p>
    <w:p w:rsidR="009D051F" w:rsidRDefault="009D051F" w14:paraId="45F7C0BB" w14:textId="77777777">
      <w:pPr>
        <w:pBdr>
          <w:top w:val="nil"/>
          <w:left w:val="nil"/>
          <w:bottom w:val="nil"/>
          <w:right w:val="nil"/>
          <w:between w:val="nil"/>
        </w:pBdr>
        <w:spacing w:after="0" w:line="240" w:lineRule="auto"/>
        <w:rPr>
          <w:rFonts w:ascii="Arial" w:hAnsi="Arial" w:eastAsia="Arial" w:cs="Arial"/>
          <w:color w:val="000000"/>
        </w:rPr>
      </w:pPr>
    </w:p>
    <w:p w:rsidR="009D051F" w:rsidRDefault="00086D73" w14:paraId="4CA9A7A4" w14:textId="77777777">
      <w:pPr>
        <w:pBdr>
          <w:top w:val="nil"/>
          <w:left w:val="nil"/>
          <w:bottom w:val="nil"/>
          <w:right w:val="nil"/>
          <w:between w:val="nil"/>
        </w:pBdr>
        <w:spacing w:after="0" w:line="240" w:lineRule="auto"/>
        <w:rPr>
          <w:rFonts w:ascii="Arial" w:hAnsi="Arial" w:eastAsia="Arial" w:cs="Arial"/>
          <w:color w:val="000000"/>
          <w:sz w:val="24"/>
          <w:szCs w:val="24"/>
        </w:rPr>
      </w:pPr>
      <w:r>
        <w:rPr>
          <w:rFonts w:ascii="Arial" w:hAnsi="Arial" w:eastAsia="Arial" w:cs="Arial"/>
          <w:color w:val="000000"/>
          <w:sz w:val="24"/>
          <w:szCs w:val="24"/>
        </w:rPr>
        <w:t>All persons must immediately vacate the building by their nearest exit point and congregate at the fire assembly point.</w:t>
      </w:r>
    </w:p>
    <w:p w:rsidR="009D051F" w:rsidRDefault="009D051F" w14:paraId="23911306" w14:textId="77777777">
      <w:pPr>
        <w:pBdr>
          <w:top w:val="nil"/>
          <w:left w:val="nil"/>
          <w:bottom w:val="nil"/>
          <w:right w:val="nil"/>
          <w:between w:val="nil"/>
        </w:pBdr>
        <w:spacing w:after="0" w:line="240" w:lineRule="auto"/>
        <w:rPr>
          <w:rFonts w:ascii="Arial" w:hAnsi="Arial" w:eastAsia="Arial" w:cs="Arial"/>
          <w:color w:val="000000"/>
        </w:rPr>
      </w:pPr>
    </w:p>
    <w:p w:rsidR="009D051F" w:rsidRDefault="00086D73" w14:paraId="0F939BDC" w14:textId="77777777">
      <w:pPr>
        <w:pBdr>
          <w:top w:val="nil"/>
          <w:left w:val="nil"/>
          <w:bottom w:val="nil"/>
          <w:right w:val="nil"/>
          <w:between w:val="nil"/>
        </w:pBdr>
        <w:spacing w:after="0" w:line="240" w:lineRule="auto"/>
        <w:jc w:val="center"/>
        <w:rPr>
          <w:rFonts w:ascii="Arial Black" w:hAnsi="Arial Black" w:eastAsia="Arial Black" w:cs="Arial Black"/>
          <w:color w:val="FF0000"/>
          <w:sz w:val="28"/>
          <w:szCs w:val="28"/>
        </w:rPr>
      </w:pPr>
      <w:r>
        <w:rPr>
          <w:rFonts w:ascii="Arial Black" w:hAnsi="Arial Black" w:eastAsia="Arial Black" w:cs="Arial Black"/>
          <w:color w:val="FF0000"/>
          <w:sz w:val="28"/>
          <w:szCs w:val="28"/>
        </w:rPr>
        <w:t xml:space="preserve">Fire Assembly Point - “Adjacent to café” </w:t>
      </w:r>
    </w:p>
    <w:p w:rsidR="009D051F" w:rsidRDefault="009D051F" w14:paraId="2CCEEFC2" w14:textId="77777777">
      <w:pPr>
        <w:pBdr>
          <w:top w:val="nil"/>
          <w:left w:val="nil"/>
          <w:bottom w:val="nil"/>
          <w:right w:val="nil"/>
          <w:between w:val="nil"/>
        </w:pBdr>
        <w:spacing w:after="0" w:line="240" w:lineRule="auto"/>
        <w:rPr>
          <w:rFonts w:ascii="Arial" w:hAnsi="Arial" w:eastAsia="Arial" w:cs="Arial"/>
          <w:color w:val="000000"/>
        </w:rPr>
      </w:pPr>
    </w:p>
    <w:p w:rsidR="009D051F" w:rsidRDefault="00086D73" w14:paraId="19D0BF18" w14:textId="77777777">
      <w:pPr>
        <w:pBdr>
          <w:top w:val="nil"/>
          <w:left w:val="nil"/>
          <w:bottom w:val="nil"/>
          <w:right w:val="nil"/>
          <w:between w:val="nil"/>
        </w:pBdr>
        <w:spacing w:after="0" w:line="240" w:lineRule="auto"/>
        <w:rPr>
          <w:rFonts w:ascii="Arial" w:hAnsi="Arial" w:eastAsia="Arial" w:cs="Arial"/>
          <w:color w:val="000000"/>
          <w:sz w:val="24"/>
          <w:szCs w:val="24"/>
        </w:rPr>
      </w:pPr>
      <w:r>
        <w:rPr>
          <w:rFonts w:ascii="Arial" w:hAnsi="Arial" w:eastAsia="Arial" w:cs="Arial"/>
          <w:color w:val="000000"/>
          <w:sz w:val="24"/>
          <w:szCs w:val="24"/>
        </w:rPr>
        <w:t xml:space="preserve">As you leave the building close all doors as each room </w:t>
      </w:r>
      <w:proofErr w:type="gramStart"/>
      <w:r>
        <w:rPr>
          <w:rFonts w:ascii="Arial" w:hAnsi="Arial" w:eastAsia="Arial" w:cs="Arial"/>
          <w:color w:val="000000"/>
          <w:sz w:val="24"/>
          <w:szCs w:val="24"/>
        </w:rPr>
        <w:t>is fully evacuated</w:t>
      </w:r>
      <w:proofErr w:type="gramEnd"/>
      <w:r>
        <w:rPr>
          <w:rFonts w:ascii="Arial" w:hAnsi="Arial" w:eastAsia="Arial" w:cs="Arial"/>
          <w:color w:val="000000"/>
          <w:sz w:val="24"/>
          <w:szCs w:val="24"/>
        </w:rPr>
        <w:t>.</w:t>
      </w:r>
    </w:p>
    <w:p w:rsidR="009D051F" w:rsidRDefault="009D051F" w14:paraId="783FB87C" w14:textId="77777777">
      <w:pPr>
        <w:pBdr>
          <w:top w:val="nil"/>
          <w:left w:val="nil"/>
          <w:bottom w:val="nil"/>
          <w:right w:val="nil"/>
          <w:between w:val="nil"/>
        </w:pBdr>
        <w:spacing w:after="0" w:line="240" w:lineRule="auto"/>
        <w:rPr>
          <w:rFonts w:ascii="Arial" w:hAnsi="Arial" w:eastAsia="Arial" w:cs="Arial"/>
          <w:color w:val="000000"/>
          <w:sz w:val="24"/>
          <w:szCs w:val="24"/>
        </w:rPr>
      </w:pPr>
    </w:p>
    <w:p w:rsidR="009D051F" w:rsidRDefault="00086D73" w14:paraId="3F9552CD" w14:textId="77777777">
      <w:pPr>
        <w:pBdr>
          <w:top w:val="nil"/>
          <w:left w:val="nil"/>
          <w:bottom w:val="nil"/>
          <w:right w:val="nil"/>
          <w:between w:val="nil"/>
        </w:pBdr>
        <w:spacing w:after="0" w:line="240" w:lineRule="auto"/>
        <w:jc w:val="center"/>
        <w:rPr>
          <w:rFonts w:ascii="Arial Black" w:hAnsi="Arial Black" w:eastAsia="Arial Black" w:cs="Arial Black"/>
          <w:color w:val="000000"/>
          <w:sz w:val="28"/>
          <w:szCs w:val="28"/>
        </w:rPr>
      </w:pPr>
      <w:r>
        <w:rPr>
          <w:rFonts w:ascii="Arial Black" w:hAnsi="Arial Black" w:eastAsia="Arial Black" w:cs="Arial Black"/>
          <w:color w:val="000000"/>
          <w:sz w:val="28"/>
          <w:szCs w:val="28"/>
        </w:rPr>
        <w:t>Calling the fire brigade</w:t>
      </w:r>
    </w:p>
    <w:p w:rsidR="009D051F" w:rsidRDefault="009D051F" w14:paraId="5E964FB9" w14:textId="77777777">
      <w:pPr>
        <w:pBdr>
          <w:top w:val="nil"/>
          <w:left w:val="nil"/>
          <w:bottom w:val="nil"/>
          <w:right w:val="nil"/>
          <w:between w:val="nil"/>
        </w:pBdr>
        <w:spacing w:after="0" w:line="240" w:lineRule="auto"/>
        <w:rPr>
          <w:rFonts w:ascii="Arial" w:hAnsi="Arial" w:eastAsia="Arial" w:cs="Arial"/>
          <w:color w:val="000000"/>
        </w:rPr>
      </w:pPr>
    </w:p>
    <w:p w:rsidR="009D051F" w:rsidRDefault="00086D73" w14:paraId="477D5076" w14:textId="77777777">
      <w:pPr>
        <w:pBdr>
          <w:top w:val="nil"/>
          <w:left w:val="nil"/>
          <w:bottom w:val="nil"/>
          <w:right w:val="nil"/>
          <w:between w:val="nil"/>
        </w:pBdr>
        <w:spacing w:after="0" w:line="240" w:lineRule="auto"/>
        <w:rPr>
          <w:rFonts w:ascii="Arial" w:hAnsi="Arial" w:eastAsia="Arial" w:cs="Arial"/>
          <w:color w:val="000000"/>
          <w:sz w:val="24"/>
          <w:szCs w:val="24"/>
        </w:rPr>
      </w:pPr>
      <w:r>
        <w:rPr>
          <w:rFonts w:ascii="Arial" w:hAnsi="Arial" w:eastAsia="Arial" w:cs="Arial"/>
          <w:color w:val="000000"/>
          <w:sz w:val="24"/>
          <w:szCs w:val="24"/>
        </w:rPr>
        <w:t xml:space="preserve">There are no telephone land lines located near to the building; therefore a personal mobile phone must </w:t>
      </w:r>
      <w:proofErr w:type="gramStart"/>
      <w:r>
        <w:rPr>
          <w:rFonts w:ascii="Arial" w:hAnsi="Arial" w:eastAsia="Arial" w:cs="Arial"/>
          <w:color w:val="000000"/>
          <w:sz w:val="24"/>
          <w:szCs w:val="24"/>
        </w:rPr>
        <w:t>be used</w:t>
      </w:r>
      <w:proofErr w:type="gramEnd"/>
      <w:r>
        <w:rPr>
          <w:rFonts w:ascii="Arial" w:hAnsi="Arial" w:eastAsia="Arial" w:cs="Arial"/>
          <w:color w:val="000000"/>
          <w:sz w:val="24"/>
          <w:szCs w:val="24"/>
        </w:rPr>
        <w:t>.</w:t>
      </w:r>
    </w:p>
    <w:p w:rsidR="009D051F" w:rsidRDefault="009D051F" w14:paraId="2D849A0E" w14:textId="77777777">
      <w:pPr>
        <w:pBdr>
          <w:top w:val="nil"/>
          <w:left w:val="nil"/>
          <w:bottom w:val="nil"/>
          <w:right w:val="nil"/>
          <w:between w:val="nil"/>
        </w:pBdr>
        <w:spacing w:after="0" w:line="240" w:lineRule="auto"/>
        <w:rPr>
          <w:rFonts w:ascii="Arial" w:hAnsi="Arial" w:eastAsia="Arial" w:cs="Arial"/>
          <w:color w:val="000000"/>
          <w:sz w:val="24"/>
          <w:szCs w:val="24"/>
        </w:rPr>
      </w:pPr>
    </w:p>
    <w:p w:rsidR="009D051F" w:rsidRDefault="00086D73" w14:paraId="5316E719" w14:textId="77777777">
      <w:pPr>
        <w:numPr>
          <w:ilvl w:val="0"/>
          <w:numId w:val="12"/>
        </w:numPr>
        <w:pBdr>
          <w:top w:val="nil"/>
          <w:left w:val="nil"/>
          <w:bottom w:val="nil"/>
          <w:right w:val="nil"/>
          <w:between w:val="nil"/>
        </w:pBdr>
        <w:spacing w:after="0" w:line="240" w:lineRule="auto"/>
        <w:rPr>
          <w:rFonts w:ascii="Arial" w:hAnsi="Arial" w:eastAsia="Arial" w:cs="Arial"/>
          <w:color w:val="000000"/>
          <w:sz w:val="24"/>
          <w:szCs w:val="24"/>
        </w:rPr>
      </w:pPr>
      <w:r>
        <w:rPr>
          <w:rFonts w:ascii="Arial" w:hAnsi="Arial" w:eastAsia="Arial" w:cs="Arial"/>
          <w:color w:val="000000"/>
          <w:sz w:val="24"/>
          <w:szCs w:val="24"/>
        </w:rPr>
        <w:t>Individual/s discovering a fire must phone for the Fire Service via 999 and remain at the location to inform both fire wardens and Fire &amp; Rescue Service of the location and nature of the fire.</w:t>
      </w:r>
    </w:p>
    <w:p w:rsidR="009D051F" w:rsidRDefault="009D051F" w14:paraId="30AC8605" w14:textId="77777777">
      <w:pPr>
        <w:pBdr>
          <w:top w:val="nil"/>
          <w:left w:val="nil"/>
          <w:bottom w:val="nil"/>
          <w:right w:val="nil"/>
          <w:between w:val="nil"/>
        </w:pBdr>
        <w:spacing w:after="0" w:line="240" w:lineRule="auto"/>
        <w:rPr>
          <w:rFonts w:ascii="Arial" w:hAnsi="Arial" w:eastAsia="Arial" w:cs="Arial"/>
          <w:color w:val="000000"/>
          <w:sz w:val="24"/>
          <w:szCs w:val="24"/>
        </w:rPr>
      </w:pPr>
    </w:p>
    <w:p w:rsidR="009D051F" w:rsidRDefault="00086D73" w14:paraId="659E42C8" w14:textId="4F735C69">
      <w:pPr>
        <w:pBdr>
          <w:top w:val="nil"/>
          <w:left w:val="nil"/>
          <w:bottom w:val="nil"/>
          <w:right w:val="nil"/>
          <w:between w:val="nil"/>
        </w:pBdr>
        <w:spacing w:after="0" w:line="240" w:lineRule="auto"/>
        <w:rPr>
          <w:rFonts w:ascii="Arial" w:hAnsi="Arial" w:eastAsia="Arial" w:cs="Arial"/>
          <w:color w:val="FF0000"/>
          <w:sz w:val="24"/>
          <w:szCs w:val="24"/>
        </w:rPr>
      </w:pPr>
      <w:r>
        <w:rPr>
          <w:rFonts w:ascii="Arial" w:hAnsi="Arial" w:eastAsia="Arial" w:cs="Arial"/>
          <w:color w:val="FF0000"/>
          <w:sz w:val="24"/>
          <w:szCs w:val="24"/>
        </w:rPr>
        <w:t xml:space="preserve">Trentham Gardens Estate South Entrance “Monkey </w:t>
      </w:r>
      <w:r w:rsidR="00222AED">
        <w:rPr>
          <w:rFonts w:ascii="Arial" w:hAnsi="Arial" w:eastAsia="Arial" w:cs="Arial"/>
          <w:color w:val="FF0000"/>
          <w:sz w:val="24"/>
          <w:szCs w:val="24"/>
        </w:rPr>
        <w:t>F</w:t>
      </w:r>
      <w:r>
        <w:rPr>
          <w:rFonts w:ascii="Arial" w:hAnsi="Arial" w:eastAsia="Arial" w:cs="Arial"/>
          <w:color w:val="FF0000"/>
          <w:sz w:val="24"/>
          <w:szCs w:val="24"/>
        </w:rPr>
        <w:t>orest” situated off the A34 between Trentham and Tittensor, Stoke on Trent. ST12 9HR</w:t>
      </w:r>
    </w:p>
    <w:p w:rsidR="00CA3F61" w:rsidRDefault="00CA3F61" w14:paraId="17AD05BC" w14:textId="77777777">
      <w:pPr>
        <w:pBdr>
          <w:top w:val="nil"/>
          <w:left w:val="nil"/>
          <w:bottom w:val="nil"/>
          <w:right w:val="nil"/>
          <w:between w:val="nil"/>
        </w:pBdr>
        <w:spacing w:after="0" w:line="240" w:lineRule="auto"/>
        <w:rPr>
          <w:rFonts w:ascii="Arial" w:hAnsi="Arial" w:eastAsia="Arial" w:cs="Arial"/>
          <w:color w:val="FF0000"/>
          <w:sz w:val="24"/>
          <w:szCs w:val="24"/>
        </w:rPr>
      </w:pPr>
    </w:p>
    <w:p w:rsidR="00CA3F61" w:rsidRDefault="00CA3F61" w14:paraId="6FC72E4D" w14:textId="4748298C">
      <w:pPr>
        <w:pBdr>
          <w:top w:val="nil"/>
          <w:left w:val="nil"/>
          <w:bottom w:val="nil"/>
          <w:right w:val="nil"/>
          <w:between w:val="nil"/>
        </w:pBdr>
        <w:spacing w:after="0" w:line="240" w:lineRule="auto"/>
        <w:rPr>
          <w:rFonts w:ascii="Arial" w:hAnsi="Arial" w:eastAsia="Arial" w:cs="Arial"/>
          <w:color w:val="FF0000"/>
          <w:sz w:val="24"/>
          <w:szCs w:val="24"/>
        </w:rPr>
      </w:pPr>
    </w:p>
    <w:p w:rsidRPr="00CA3F61" w:rsidR="00EE133F" w:rsidP="00CA3F61" w:rsidRDefault="00CA3F61" w14:paraId="6E3D555A" w14:textId="1F5270E7">
      <w:pPr>
        <w:pBdr>
          <w:top w:val="nil"/>
          <w:left w:val="nil"/>
          <w:bottom w:val="nil"/>
          <w:right w:val="nil"/>
          <w:between w:val="nil"/>
        </w:pBdr>
        <w:spacing w:after="0" w:line="240" w:lineRule="auto"/>
        <w:rPr>
          <w:rFonts w:ascii="Arial" w:hAnsi="Arial" w:eastAsia="Arial" w:cs="Arial"/>
          <w:color w:val="FF0000"/>
          <w:sz w:val="24"/>
          <w:szCs w:val="24"/>
        </w:rPr>
      </w:pPr>
      <w:r w:rsidRPr="00CA3F61">
        <w:rPr>
          <w:rFonts w:ascii="Arial Black" w:hAnsi="Arial Black" w:eastAsia="Arial Black" w:cs="Arial Black"/>
        </w:rPr>
        <w:t xml:space="preserve">OS reference: SJ 87196 38979 : </w:t>
      </w:r>
      <w:r w:rsidR="006B0501">
        <w:rPr>
          <w:rFonts w:ascii="Arial Black" w:hAnsi="Arial Black" w:eastAsia="Arial Black" w:cs="Arial Black"/>
        </w:rPr>
        <w:t>What Three Words location for the Trentham Boathouse is: darker.punchy.pepper</w:t>
      </w:r>
    </w:p>
    <w:p w:rsidR="00EE133F" w:rsidRDefault="00EE133F" w14:paraId="20F16B65" w14:textId="77777777">
      <w:pPr>
        <w:rPr>
          <w:rFonts w:ascii="Arial Black" w:hAnsi="Arial Black" w:eastAsia="Arial Black" w:cs="Arial Black"/>
        </w:rPr>
      </w:pPr>
    </w:p>
    <w:p w:rsidR="00EE133F" w:rsidRDefault="00EE133F" w14:paraId="048E63A6" w14:textId="77777777">
      <w:pPr>
        <w:rPr>
          <w:rFonts w:ascii="Arial Black" w:hAnsi="Arial Black" w:eastAsia="Arial Black" w:cs="Arial Black"/>
        </w:rPr>
      </w:pPr>
    </w:p>
    <w:p w:rsidR="00EE133F" w:rsidRDefault="00EE133F" w14:paraId="1E1DEE75" w14:textId="77777777">
      <w:pPr>
        <w:rPr>
          <w:rFonts w:ascii="Arial Black" w:hAnsi="Arial Black" w:eastAsia="Arial Black" w:cs="Arial Black"/>
        </w:rPr>
      </w:pPr>
    </w:p>
    <w:p w:rsidR="00EE133F" w:rsidRDefault="00EE133F" w14:paraId="43259058" w14:textId="77777777">
      <w:pPr>
        <w:rPr>
          <w:rFonts w:ascii="Arial Black" w:hAnsi="Arial Black" w:eastAsia="Arial Black" w:cs="Arial Black"/>
        </w:rPr>
      </w:pPr>
    </w:p>
    <w:p w:rsidRPr="00EB4695" w:rsidR="009D051F" w:rsidP="00EB4695" w:rsidRDefault="00086D73" w14:paraId="135784B4" w14:textId="5DEC560B">
      <w:pPr>
        <w:pStyle w:val="Heading1"/>
      </w:pPr>
      <w:bookmarkStart w:name="_Toc167909783" w:id="41"/>
      <w:r w:rsidRPr="00EB4695">
        <w:t>Appendix 2</w:t>
      </w:r>
      <w:r w:rsidRPr="00EB4695" w:rsidR="00EE133F">
        <w:t xml:space="preserve"> - </w:t>
      </w:r>
      <w:r w:rsidRPr="00EB4695">
        <w:t>EMERGENCY CONTACTS</w:t>
      </w:r>
      <w:r w:rsidRPr="00EB4695">
        <w:rPr>
          <w:noProof/>
        </w:rPr>
        <mc:AlternateContent>
          <mc:Choice Requires="wps">
            <w:drawing>
              <wp:anchor distT="0" distB="0" distL="114300" distR="114300" simplePos="0" relativeHeight="251659264" behindDoc="0" locked="0" layoutInCell="1" hidden="0" allowOverlap="1" wp14:anchorId="7D70B1EF" wp14:editId="67670958">
                <wp:simplePos x="0" y="0"/>
                <wp:positionH relativeFrom="column">
                  <wp:posOffset>7493000</wp:posOffset>
                </wp:positionH>
                <wp:positionV relativeFrom="paragraph">
                  <wp:posOffset>-355599</wp:posOffset>
                </wp:positionV>
                <wp:extent cx="2093367" cy="1419148"/>
                <wp:effectExtent l="0" t="0" r="0" b="0"/>
                <wp:wrapSquare wrapText="bothSides" distT="0" distB="0" distL="114300" distR="114300"/>
                <wp:docPr id="2" name="Explosion: 14 Points 2"/>
                <wp:cNvGraphicFramePr/>
                <a:graphic xmlns:a="http://schemas.openxmlformats.org/drawingml/2006/main">
                  <a:graphicData uri="http://schemas.microsoft.com/office/word/2010/wordprocessingShape">
                    <wps:wsp>
                      <wps:cNvSpPr/>
                      <wps:spPr>
                        <a:xfrm rot="382397">
                          <a:off x="4362385" y="3175163"/>
                          <a:ext cx="1967230" cy="1209675"/>
                        </a:xfrm>
                        <a:prstGeom prst="irregularSeal2">
                          <a:avLst/>
                        </a:prstGeom>
                        <a:solidFill>
                          <a:srgbClr val="FF0000"/>
                        </a:solidFill>
                        <a:ln w="9525" cap="flat" cmpd="sng">
                          <a:solidFill>
                            <a:srgbClr val="4A7DBA"/>
                          </a:solidFill>
                          <a:prstDash val="solid"/>
                          <a:round/>
                          <a:headEnd type="none" w="sm" len="sm"/>
                          <a:tailEnd type="none" w="sm" len="sm"/>
                        </a:ln>
                      </wps:spPr>
                      <wps:txbx>
                        <w:txbxContent>
                          <w:p w:rsidR="009D051F" w:rsidRDefault="00086D73" w14:paraId="4FDD7AA6" w14:textId="77777777">
                            <w:pPr>
                              <w:spacing w:line="275" w:lineRule="auto"/>
                              <w:jc w:val="center"/>
                              <w:textDirection w:val="btLr"/>
                            </w:pPr>
                            <w:r>
                              <w:rPr>
                                <w:rFonts w:ascii="Avenir" w:hAnsi="Avenir" w:eastAsia="Avenir" w:cs="Avenir"/>
                                <w:color w:val="000000"/>
                                <w:sz w:val="52"/>
                              </w:rPr>
                              <w:t>999</w:t>
                            </w:r>
                          </w:p>
                        </w:txbxContent>
                      </wps:txbx>
                      <wps:bodyPr spcFirstLastPara="1" wrap="square" lIns="91425" tIns="45700" rIns="91425" bIns="45700" anchor="ctr" anchorCtr="0">
                        <a:noAutofit/>
                      </wps:bodyPr>
                    </wps:wsp>
                  </a:graphicData>
                </a:graphic>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w14:anchorId="7D70B1EF">
                <v:stroke joinstyle="miter"/>
                <v:path textboxrect="5372,6382,14640,15935" gradientshapeok="t" o:connecttype="custom" o:connectlocs="9722,1887;0,12877;11612,18842;21600,6645" o:connectangles="270,180,90,0"/>
              </v:shapetype>
              <v:shape id="Explosion: 14 Points 2" style="position:absolute;left:0;text-align:left;margin-left:590pt;margin-top:-28pt;width:164.85pt;height:111.75pt;rotation:417679fd;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4a7dba" type="#_x0000_t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">
                <v:stroke joinstyle="round" startarrowwidth="narrow" startarrowlength="short" endarrowwidth="narrow" endarrowlength="short"/>
                <v:textbox inset="2.53958mm,1.2694mm,2.53958mm,1.2694mm">
                  <w:txbxContent>
                    <w:p w:rsidR="009D051F" w:rsidRDefault="00086D73" w14:paraId="4FDD7AA6" w14:textId="77777777">
                      <w:pPr>
                        <w:spacing w:line="275" w:lineRule="auto"/>
                        <w:jc w:val="center"/>
                        <w:textDirection w:val="btLr"/>
                      </w:pPr>
                      <w:r>
                        <w:rPr>
                          <w:rFonts w:ascii="Avenir" w:hAnsi="Avenir" w:eastAsia="Avenir" w:cs="Avenir"/>
                          <w:color w:val="000000"/>
                          <w:sz w:val="52"/>
                        </w:rPr>
                        <w:t>999</w:t>
                      </w:r>
                    </w:p>
                  </w:txbxContent>
                </v:textbox>
                <w10:wrap type="square"/>
              </v:shape>
            </w:pict>
          </mc:Fallback>
        </mc:AlternateContent>
      </w:r>
      <w:bookmarkEnd w:id="41"/>
    </w:p>
    <w:p w:rsidR="00EE133F" w:rsidRDefault="00EE133F" w14:paraId="79F9B0AE" w14:textId="77777777">
      <w:pPr>
        <w:rPr>
          <w:rFonts w:ascii="Avenir" w:hAnsi="Avenir" w:eastAsia="Avenir" w:cs="Avenir"/>
          <w:sz w:val="32"/>
          <w:szCs w:val="32"/>
        </w:rPr>
      </w:pPr>
    </w:p>
    <w:p w:rsidR="009D051F" w:rsidRDefault="00086D73" w14:paraId="27BCAE9E" w14:textId="4EADBB5D">
      <w:pPr>
        <w:rPr>
          <w:rFonts w:ascii="Avenir" w:hAnsi="Avenir" w:eastAsia="Avenir" w:cs="Avenir"/>
          <w:sz w:val="40"/>
          <w:szCs w:val="40"/>
        </w:rPr>
      </w:pPr>
      <w:r>
        <w:rPr>
          <w:rFonts w:ascii="Avenir" w:hAnsi="Avenir" w:eastAsia="Avenir" w:cs="Avenir"/>
          <w:sz w:val="32"/>
          <w:szCs w:val="32"/>
        </w:rPr>
        <w:t xml:space="preserve">IN AN EMERGENCY :      </w:t>
      </w:r>
      <w:r>
        <w:rPr>
          <w:rFonts w:ascii="Avenir" w:hAnsi="Avenir" w:eastAsia="Avenir" w:cs="Avenir"/>
          <w:sz w:val="44"/>
          <w:szCs w:val="44"/>
        </w:rPr>
        <w:t>CALL 999</w:t>
      </w:r>
      <w:r>
        <w:rPr>
          <w:rFonts w:ascii="Avenir" w:hAnsi="Avenir" w:eastAsia="Avenir" w:cs="Avenir"/>
          <w:sz w:val="40"/>
          <w:szCs w:val="40"/>
        </w:rPr>
        <w:t xml:space="preserve">  </w:t>
      </w:r>
      <w:r>
        <w:rPr>
          <w:rFonts w:ascii="Avenir" w:hAnsi="Avenir" w:eastAsia="Avenir" w:cs="Avenir"/>
          <w:sz w:val="32"/>
          <w:szCs w:val="32"/>
        </w:rPr>
        <w:t xml:space="preserve">ALSO INFORM TRENTHAM ESTATE ON:  </w:t>
      </w:r>
      <w:r>
        <w:rPr>
          <w:rFonts w:ascii="Avenir" w:hAnsi="Avenir" w:eastAsia="Avenir" w:cs="Avenir"/>
          <w:sz w:val="44"/>
          <w:szCs w:val="44"/>
        </w:rPr>
        <w:t>07966 247393</w:t>
      </w:r>
    </w:p>
    <w:p w:rsidR="009D051F" w:rsidRDefault="009D051F" w14:paraId="0C83BD9E" w14:textId="77777777">
      <w:pPr>
        <w:rPr>
          <w:rFonts w:ascii="Avenir" w:hAnsi="Avenir" w:eastAsia="Avenir" w:cs="Avenir"/>
          <w:sz w:val="32"/>
          <w:szCs w:val="32"/>
        </w:rPr>
      </w:pPr>
    </w:p>
    <w:p w:rsidR="009D051F" w:rsidRDefault="00EE133F" w14:paraId="350DFE30" w14:textId="2948BD87">
      <w:pPr>
        <w:rPr>
          <w:rFonts w:ascii="Avenir" w:hAnsi="Avenir" w:eastAsia="Avenir" w:cs="Avenir"/>
          <w:sz w:val="32"/>
          <w:szCs w:val="32"/>
        </w:rPr>
      </w:pPr>
      <w:r>
        <w:rPr>
          <w:noProof/>
        </w:rPr>
        <mc:AlternateContent>
          <mc:Choice Requires="wps">
            <w:drawing>
              <wp:anchor distT="0" distB="0" distL="114300" distR="114300" simplePos="0" relativeHeight="251660288" behindDoc="0" locked="0" layoutInCell="1" hidden="0" allowOverlap="1" wp14:anchorId="76DE67FB" wp14:editId="3F9E4DEF">
                <wp:simplePos x="0" y="0"/>
                <wp:positionH relativeFrom="column">
                  <wp:posOffset>5419725</wp:posOffset>
                </wp:positionH>
                <wp:positionV relativeFrom="paragraph">
                  <wp:posOffset>67310</wp:posOffset>
                </wp:positionV>
                <wp:extent cx="4305300" cy="1604010"/>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0" y="0"/>
                          <a:ext cx="4305300" cy="1604010"/>
                        </a:xfrm>
                        <a:prstGeom prst="rect">
                          <a:avLst/>
                        </a:prstGeom>
                        <a:noFill/>
                        <a:ln>
                          <a:noFill/>
                        </a:ln>
                      </wps:spPr>
                      <wps:txbx>
                        <w:txbxContent>
                          <w:p w:rsidR="009D051F" w:rsidRDefault="00086D73" w14:paraId="57CBE383" w14:textId="5E452AA2">
                            <w:pPr>
                              <w:spacing w:line="275" w:lineRule="auto"/>
                              <w:textDirection w:val="btLr"/>
                            </w:pPr>
                            <w:r>
                              <w:rPr>
                                <w:rFonts w:ascii="Avenir" w:hAnsi="Avenir" w:eastAsia="Avenir" w:cs="Avenir"/>
                                <w:color w:val="000000"/>
                                <w:sz w:val="40"/>
                              </w:rPr>
                              <w:t xml:space="preserve">NEAREST DEFIBRILLATOR IS ON </w:t>
                            </w:r>
                            <w:r w:rsidR="00EE133F">
                              <w:rPr>
                                <w:rFonts w:ascii="Avenir" w:hAnsi="Avenir" w:eastAsia="Avenir" w:cs="Avenir"/>
                                <w:color w:val="000000"/>
                                <w:sz w:val="40"/>
                              </w:rPr>
                              <w:t xml:space="preserve">THE </w:t>
                            </w:r>
                            <w:r>
                              <w:rPr>
                                <w:rFonts w:ascii="Avenir" w:hAnsi="Avenir" w:eastAsia="Avenir" w:cs="Avenir"/>
                                <w:color w:val="000000"/>
                                <w:sz w:val="40"/>
                              </w:rPr>
                              <w:t>SIDE O</w:t>
                            </w:r>
                            <w:r w:rsidR="00EE133F">
                              <w:rPr>
                                <w:rFonts w:ascii="Avenir" w:hAnsi="Avenir" w:eastAsia="Avenir" w:cs="Avenir"/>
                                <w:color w:val="000000"/>
                                <w:sz w:val="40"/>
                              </w:rPr>
                              <w:t xml:space="preserve">F THE </w:t>
                            </w:r>
                            <w:r>
                              <w:rPr>
                                <w:rFonts w:ascii="Avenir" w:hAnsi="Avenir" w:eastAsia="Avenir" w:cs="Avenir"/>
                                <w:color w:val="000000"/>
                                <w:sz w:val="40"/>
                              </w:rPr>
                              <w:t>LAKESIDE CAFE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426.75pt;margin-top:5.3pt;width:339pt;height:12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w14:anchorId="76DE6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">
                <v:textbox inset="2.53958mm,1.2694mm,2.53958mm,1.2694mm">
                  <w:txbxContent>
                    <w:p w:rsidR="009D051F" w:rsidRDefault="00086D73" w14:paraId="57CBE383" w14:textId="5E452AA2">
                      <w:pPr>
                        <w:spacing w:line="275" w:lineRule="auto"/>
                        <w:textDirection w:val="btLr"/>
                      </w:pPr>
                      <w:r>
                        <w:rPr>
                          <w:rFonts w:ascii="Avenir" w:hAnsi="Avenir" w:eastAsia="Avenir" w:cs="Avenir"/>
                          <w:color w:val="000000"/>
                          <w:sz w:val="40"/>
                        </w:rPr>
                        <w:t xml:space="preserve">NEAREST DEFIBRILLATOR IS ON </w:t>
                      </w:r>
                      <w:r w:rsidR="00EE133F">
                        <w:rPr>
                          <w:rFonts w:ascii="Avenir" w:hAnsi="Avenir" w:eastAsia="Avenir" w:cs="Avenir"/>
                          <w:color w:val="000000"/>
                          <w:sz w:val="40"/>
                        </w:rPr>
                        <w:t xml:space="preserve">THE </w:t>
                      </w:r>
                      <w:r>
                        <w:rPr>
                          <w:rFonts w:ascii="Avenir" w:hAnsi="Avenir" w:eastAsia="Avenir" w:cs="Avenir"/>
                          <w:color w:val="000000"/>
                          <w:sz w:val="40"/>
                        </w:rPr>
                        <w:t>SIDE O</w:t>
                      </w:r>
                      <w:r w:rsidR="00EE133F">
                        <w:rPr>
                          <w:rFonts w:ascii="Avenir" w:hAnsi="Avenir" w:eastAsia="Avenir" w:cs="Avenir"/>
                          <w:color w:val="000000"/>
                          <w:sz w:val="40"/>
                        </w:rPr>
                        <w:t xml:space="preserve">F THE </w:t>
                      </w:r>
                      <w:r>
                        <w:rPr>
                          <w:rFonts w:ascii="Avenir" w:hAnsi="Avenir" w:eastAsia="Avenir" w:cs="Avenir"/>
                          <w:color w:val="000000"/>
                          <w:sz w:val="40"/>
                        </w:rPr>
                        <w:t>LAKESIDE CAFE</w:t>
                      </w:r>
                    </w:p>
                  </w:txbxContent>
                </v:textbox>
                <w10:wrap type="square"/>
              </v:rect>
            </w:pict>
          </mc:Fallback>
        </mc:AlternateContent>
      </w:r>
      <w:r w:rsidR="00086D73">
        <w:rPr>
          <w:rFonts w:ascii="Avenir" w:hAnsi="Avenir" w:eastAsia="Avenir" w:cs="Avenir"/>
          <w:sz w:val="32"/>
          <w:szCs w:val="32"/>
        </w:rPr>
        <w:t>NEAREST EMERGENCY DEPARTMENT IS:</w:t>
      </w:r>
    </w:p>
    <w:p w:rsidR="009D051F" w:rsidRDefault="009D051F" w14:paraId="74DD3C38" w14:textId="54899551">
      <w:pPr>
        <w:rPr>
          <w:rFonts w:ascii="Avenir" w:hAnsi="Avenir" w:eastAsia="Avenir" w:cs="Avenir"/>
          <w:sz w:val="32"/>
          <w:szCs w:val="32"/>
        </w:rPr>
      </w:pPr>
    </w:p>
    <w:p w:rsidR="009D051F" w:rsidP="00EE133F" w:rsidRDefault="00EE133F" w14:paraId="665C26CE" w14:textId="6813B68E">
      <w:pPr>
        <w:ind w:left="2127"/>
        <w:rPr>
          <w:rFonts w:ascii="Avenir" w:hAnsi="Avenir" w:eastAsia="Avenir" w:cs="Avenir"/>
          <w:color w:val="222222"/>
          <w:sz w:val="32"/>
          <w:szCs w:val="32"/>
          <w:highlight w:val="white"/>
        </w:rPr>
      </w:pPr>
      <w:r>
        <w:rPr>
          <w:noProof/>
        </w:rPr>
        <w:drawing>
          <wp:anchor distT="0" distB="0" distL="114300" distR="114300" simplePos="0" relativeHeight="251662336" behindDoc="0" locked="0" layoutInCell="1" hidden="0" allowOverlap="1" wp14:anchorId="568F6E75" wp14:editId="13F1F6D0">
            <wp:simplePos x="0" y="0"/>
            <wp:positionH relativeFrom="column">
              <wp:posOffset>6629400</wp:posOffset>
            </wp:positionH>
            <wp:positionV relativeFrom="paragraph">
              <wp:posOffset>108585</wp:posOffset>
            </wp:positionV>
            <wp:extent cx="2171700" cy="199072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171700" cy="199072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5E6B3BD0" wp14:editId="27B03AF1">
                <wp:simplePos x="0" y="0"/>
                <wp:positionH relativeFrom="column">
                  <wp:posOffset>-114300</wp:posOffset>
                </wp:positionH>
                <wp:positionV relativeFrom="paragraph">
                  <wp:posOffset>41275</wp:posOffset>
                </wp:positionV>
                <wp:extent cx="1266825" cy="1266825"/>
                <wp:effectExtent l="0" t="0" r="0" b="0"/>
                <wp:wrapSquare wrapText="bothSides" distT="0" distB="0" distL="114300" distR="114300"/>
                <wp:docPr id="3" name="Cross 3"/>
                <wp:cNvGraphicFramePr/>
                <a:graphic xmlns:a="http://schemas.openxmlformats.org/drawingml/2006/main">
                  <a:graphicData uri="http://schemas.microsoft.com/office/word/2010/wordprocessingShape">
                    <wps:wsp>
                      <wps:cNvSpPr/>
                      <wps:spPr>
                        <a:xfrm>
                          <a:off x="0" y="0"/>
                          <a:ext cx="1266825" cy="1266825"/>
                        </a:xfrm>
                        <a:prstGeom prst="plus">
                          <a:avLst>
                            <a:gd name="adj" fmla="val 32407"/>
                          </a:avLst>
                        </a:prstGeom>
                        <a:solidFill>
                          <a:srgbClr val="008000"/>
                        </a:solidFill>
                        <a:ln w="9525" cap="flat" cmpd="sng">
                          <a:solidFill>
                            <a:srgbClr val="4A7DBA"/>
                          </a:solidFill>
                          <a:prstDash val="solid"/>
                          <a:round/>
                          <a:headEnd type="none" w="sm" len="sm"/>
                          <a:tailEnd type="none" w="sm" len="sm"/>
                        </a:ln>
                      </wps:spPr>
                      <wps:txbx>
                        <w:txbxContent>
                          <w:p w:rsidR="009D051F" w:rsidRDefault="009D051F" w14:paraId="1E9B2C50" w14:textId="7777777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11" coordsize="21600,21600" o:spt="11" adj="5400" path="m@0,l@0@0,0@0,0@2@0@2@0,21600@1,21600@1@2,21600@2,21600@0@1@0@1,xe" w14:anchorId="5E6B3BD0">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5400,5400,16200,16200;10800,10800,10800,10800" gradientshapeok="t" o:connecttype="custom" o:connectlocs="@8,0;0,@9;@8,@7;@6,@9"/>
                <v:handles>
                  <v:h position="#0,topLeft" switch="" xrange="0,10800"/>
                </v:handles>
              </v:shapetype>
              <v:shape id="Cross 3" style="position:absolute;left:0;text-align:left;margin-left:-9pt;margin-top:3.25pt;width:99.75pt;height:9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green" strokecolor="#4a7dba" type="#_x0000_t11" adj="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">
                <v:stroke joinstyle="round" startarrowwidth="narrow" startarrowlength="short" endarrowwidth="narrow" endarrowlength="short"/>
                <v:textbox inset="2.53958mm,2.53958mm,2.53958mm,2.53958mm">
                  <w:txbxContent>
                    <w:p w:rsidR="009D051F" w:rsidRDefault="009D051F" w14:paraId="1E9B2C50" w14:textId="77777777">
                      <w:pPr>
                        <w:spacing w:after="0" w:line="240" w:lineRule="auto"/>
                        <w:textDirection w:val="btLr"/>
                      </w:pPr>
                    </w:p>
                  </w:txbxContent>
                </v:textbox>
                <w10:wrap type="square"/>
              </v:shape>
            </w:pict>
          </mc:Fallback>
        </mc:AlternateContent>
      </w:r>
      <w:r w:rsidR="00086D73">
        <w:rPr>
          <w:rFonts w:ascii="Avenir" w:hAnsi="Avenir" w:eastAsia="Avenir" w:cs="Avenir"/>
          <w:color w:val="222222"/>
          <w:sz w:val="32"/>
          <w:szCs w:val="32"/>
          <w:highlight w:val="white"/>
        </w:rPr>
        <w:t xml:space="preserve">Royal Stoke University Hospital, </w:t>
      </w:r>
    </w:p>
    <w:p w:rsidR="009D051F" w:rsidP="00EE133F" w:rsidRDefault="00086D73" w14:paraId="38C320E2" w14:textId="25667E9B">
      <w:pPr>
        <w:ind w:left="2127"/>
        <w:rPr>
          <w:rFonts w:ascii="Avenir" w:hAnsi="Avenir" w:eastAsia="Avenir" w:cs="Avenir"/>
          <w:color w:val="222222"/>
          <w:sz w:val="32"/>
          <w:szCs w:val="32"/>
          <w:highlight w:val="white"/>
        </w:rPr>
      </w:pPr>
      <w:r>
        <w:rPr>
          <w:rFonts w:ascii="Avenir" w:hAnsi="Avenir" w:eastAsia="Avenir" w:cs="Avenir"/>
          <w:color w:val="222222"/>
          <w:sz w:val="32"/>
          <w:szCs w:val="32"/>
          <w:highlight w:val="white"/>
        </w:rPr>
        <w:t xml:space="preserve">Newcastle Rd, Stoke-on-Trent </w:t>
      </w:r>
    </w:p>
    <w:p w:rsidR="009D051F" w:rsidP="00EE133F" w:rsidRDefault="00086D73" w14:paraId="30D13DDE" w14:textId="77777777">
      <w:pPr>
        <w:ind w:left="2127"/>
        <w:rPr>
          <w:rFonts w:ascii="Avenir" w:hAnsi="Avenir" w:eastAsia="Avenir" w:cs="Avenir"/>
          <w:color w:val="222222"/>
          <w:sz w:val="32"/>
          <w:szCs w:val="32"/>
          <w:highlight w:val="white"/>
        </w:rPr>
      </w:pPr>
      <w:r>
        <w:rPr>
          <w:rFonts w:ascii="Avenir" w:hAnsi="Avenir" w:eastAsia="Avenir" w:cs="Avenir"/>
          <w:color w:val="222222"/>
          <w:sz w:val="32"/>
          <w:szCs w:val="32"/>
          <w:highlight w:val="white"/>
        </w:rPr>
        <w:t>ST4 6QG</w:t>
      </w:r>
    </w:p>
    <w:p w:rsidR="009D051F" w:rsidP="00EE133F" w:rsidRDefault="00086D73" w14:paraId="663F373A" w14:textId="77777777">
      <w:pPr>
        <w:ind w:left="2127"/>
        <w:rPr>
          <w:rFonts w:ascii="Avenir" w:hAnsi="Avenir" w:eastAsia="Avenir" w:cs="Avenir"/>
          <w:sz w:val="32"/>
          <w:szCs w:val="32"/>
        </w:rPr>
      </w:pPr>
      <w:r>
        <w:rPr>
          <w:rFonts w:ascii="Avenir" w:hAnsi="Avenir" w:eastAsia="Avenir" w:cs="Avenir"/>
          <w:color w:val="222222"/>
          <w:sz w:val="32"/>
          <w:szCs w:val="32"/>
          <w:highlight w:val="white"/>
        </w:rPr>
        <w:t xml:space="preserve">Tel  01782 715444  </w:t>
      </w:r>
      <w:r>
        <w:rPr>
          <w:rFonts w:ascii="Avenir" w:hAnsi="Avenir" w:eastAsia="Avenir" w:cs="Avenir"/>
          <w:b/>
          <w:color w:val="222222"/>
          <w:sz w:val="32"/>
          <w:szCs w:val="32"/>
        </w:rPr>
        <w:t> </w:t>
      </w:r>
    </w:p>
    <w:p w:rsidR="009D051F" w:rsidRDefault="009D051F" w14:paraId="22369426" w14:textId="261C8A7E">
      <w:pPr>
        <w:rPr>
          <w:rFonts w:ascii="Avenir" w:hAnsi="Avenir" w:eastAsia="Avenir" w:cs="Avenir"/>
          <w:sz w:val="40"/>
          <w:szCs w:val="40"/>
        </w:rPr>
      </w:pPr>
    </w:p>
    <w:p w:rsidRPr="00EB4695" w:rsidR="009D051F" w:rsidP="00EB4695" w:rsidRDefault="00EE133F" w14:paraId="22DE34BF" w14:textId="6ACAB24F">
      <w:pPr>
        <w:pStyle w:val="Heading1"/>
      </w:pPr>
      <w:bookmarkStart w:name="_Toc167909784" w:id="42"/>
      <w:r w:rsidRPr="00EB4695">
        <w:lastRenderedPageBreak/>
        <w:t>Appendix 3 – Course Map</w:t>
      </w:r>
      <w:bookmarkEnd w:id="42"/>
    </w:p>
    <w:p w:rsidR="0046143A" w:rsidP="0046143A" w:rsidRDefault="0046143A" w14:paraId="79227756" w14:textId="77777777"/>
    <w:p w:rsidRPr="00F879F3" w:rsidR="00F879F3" w:rsidP="00F879F3" w:rsidRDefault="002E6FD9" w14:paraId="5D35D2D4" w14:textId="64119084">
      <w:r>
        <w:rPr>
          <w:noProof/>
        </w:rPr>
        <w:drawing>
          <wp:inline distT="0" distB="0" distL="0" distR="0" wp14:anchorId="5F4A4452" wp14:editId="01252B7B">
            <wp:extent cx="9571355" cy="4973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7252" cy="4981500"/>
                    </a:xfrm>
                    <a:prstGeom prst="rect">
                      <a:avLst/>
                    </a:prstGeom>
                    <a:noFill/>
                  </pic:spPr>
                </pic:pic>
              </a:graphicData>
            </a:graphic>
          </wp:inline>
        </w:drawing>
      </w:r>
    </w:p>
    <w:sectPr w:rsidRPr="00F879F3" w:rsidR="00F879F3" w:rsidSect="00901AAF">
      <w:type w:val="continuous"/>
      <w:pgSz w:w="16838" w:h="11906" w:orient="landscape"/>
      <w:pgMar w:top="1135" w:right="1245" w:bottom="720"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53201" w:rsidRDefault="00F53201" w14:paraId="4583317D" w14:textId="77777777">
      <w:pPr>
        <w:spacing w:after="0" w:line="240" w:lineRule="auto"/>
      </w:pPr>
      <w:r>
        <w:separator/>
      </w:r>
    </w:p>
  </w:endnote>
  <w:endnote w:type="continuationSeparator" w:id="0">
    <w:p w:rsidR="00F53201" w:rsidRDefault="00F53201" w14:paraId="23F5E1C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mo">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Aveni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051F" w:rsidRDefault="00086D73" w14:paraId="7D2A6843" w14:textId="77777777">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35783D">
      <w:rPr>
        <w:noProof/>
        <w:color w:val="000000"/>
      </w:rPr>
      <w:t>1</w:t>
    </w:r>
    <w:r>
      <w:rPr>
        <w:color w:val="000000"/>
      </w:rPr>
      <w:fldChar w:fldCharType="end"/>
    </w:r>
  </w:p>
  <w:p w:rsidR="009D051F" w:rsidRDefault="009D051F" w14:paraId="5EEEDE87" w14:textId="7777777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53201" w:rsidRDefault="00F53201" w14:paraId="7C51A37E" w14:textId="77777777">
      <w:pPr>
        <w:spacing w:after="0" w:line="240" w:lineRule="auto"/>
      </w:pPr>
      <w:r>
        <w:separator/>
      </w:r>
    </w:p>
  </w:footnote>
  <w:footnote w:type="continuationSeparator" w:id="0">
    <w:p w:rsidR="00F53201" w:rsidRDefault="00F53201" w14:paraId="2C0529F4" w14:textId="77777777">
      <w:pPr>
        <w:spacing w:after="0" w:line="240" w:lineRule="auto"/>
      </w:pPr>
      <w:r>
        <w:continuationSeparator/>
      </w:r>
    </w:p>
  </w:footnote>
  <w:footnote w:id="1">
    <w:p w:rsidR="007817D3" w:rsidP="007817D3" w:rsidRDefault="007817D3" w14:paraId="7852A702" w14:textId="77777777">
      <w:pPr>
        <w:pStyle w:val="FootnoteText"/>
      </w:pPr>
      <w:r>
        <w:rPr>
          <w:rStyle w:val="FootnoteReference"/>
        </w:rPr>
        <w:footnoteRef/>
      </w:r>
      <w:r>
        <w:t xml:space="preserve"> British Rules of Racing - </w:t>
      </w:r>
      <w:r w:rsidRPr="00D246C9">
        <w:t>https://www.britishrowing.org/wp-content/uploads/2024/03/2024-British-Rowing-Rules-of-Racing-V1.pdf</w:t>
      </w:r>
    </w:p>
  </w:footnote>
  <w:footnote w:id="2">
    <w:p w:rsidR="007817D3" w:rsidP="007817D3" w:rsidRDefault="007817D3" w14:paraId="15DDFA2E" w14:textId="77777777">
      <w:pPr>
        <w:pStyle w:val="FootnoteText"/>
      </w:pPr>
      <w:r>
        <w:rPr>
          <w:rStyle w:val="FootnoteReference"/>
        </w:rPr>
        <w:footnoteRef/>
      </w:r>
      <w:r>
        <w:t xml:space="preserve"> </w:t>
      </w:r>
      <w:r>
        <w:t xml:space="preserve">RowSafe - </w:t>
      </w:r>
      <w:r w:rsidRPr="0029171F">
        <w:t>https://www.britishrowing.org/wp-content/uploads/2024/04/2024-RowSafe-British-Rowing.pdf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961"/>
    <w:multiLevelType w:val="multilevel"/>
    <w:tmpl w:val="BD2A651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243066E"/>
    <w:multiLevelType w:val="multilevel"/>
    <w:tmpl w:val="9EEA23B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61F0965"/>
    <w:multiLevelType w:val="multilevel"/>
    <w:tmpl w:val="562E736E"/>
    <w:lvl w:ilvl="0">
      <w:start w:val="1"/>
      <w:numFmt w:val="bullet"/>
      <w:lvlText w:val="●"/>
      <w:lvlJc w:val="left"/>
      <w:pPr>
        <w:ind w:left="1800" w:hanging="360"/>
      </w:pPr>
      <w:rPr>
        <w:rFonts w:ascii="Noto Sans Symbols" w:hAnsi="Noto Sans Symbols" w:eastAsia="Noto Sans Symbols" w:cs="Noto Sans Symbols"/>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3" w15:restartNumberingAfterBreak="0">
    <w:nsid w:val="07A74AB2"/>
    <w:multiLevelType w:val="multilevel"/>
    <w:tmpl w:val="8F82EEF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Noto Sans Symbols" w:hAnsi="Noto Sans Symbols" w:eastAsia="Noto Sans Symbols" w:cs="Noto Sans Symbols"/>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ED2524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1657FB6"/>
    <w:multiLevelType w:val="multilevel"/>
    <w:tmpl w:val="6A0A7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825C8C"/>
    <w:multiLevelType w:val="multilevel"/>
    <w:tmpl w:val="798EBF72"/>
    <w:lvl w:ilvl="0">
      <w:start w:val="1"/>
      <w:numFmt w:val="bullet"/>
      <w:lvlText w:val="●"/>
      <w:lvlJc w:val="left"/>
      <w:pPr>
        <w:ind w:left="1440" w:hanging="720"/>
      </w:pPr>
      <w:rPr>
        <w:rFonts w:ascii="Noto Sans Symbols" w:hAnsi="Noto Sans Symbols" w:eastAsia="Noto Sans Symbols" w:cs="Noto Sans Symbols"/>
      </w:rPr>
    </w:lvl>
    <w:lvl w:ilvl="1">
      <w:start w:val="1"/>
      <w:numFmt w:val="bullet"/>
      <w:lvlText w:val="●"/>
      <w:lvlJc w:val="left"/>
      <w:pPr>
        <w:ind w:left="2160" w:hanging="720"/>
      </w:pPr>
      <w:rPr>
        <w:rFonts w:ascii="Noto Sans Symbols" w:hAnsi="Noto Sans Symbols" w:eastAsia="Noto Sans Symbols" w:cs="Noto Sans Symbols"/>
      </w:rPr>
    </w:lvl>
    <w:lvl w:ilvl="2">
      <w:start w:val="1"/>
      <w:numFmt w:val="decimal"/>
      <w:lvlText w:val="●.●.%3"/>
      <w:lvlJc w:val="left"/>
      <w:pPr>
        <w:ind w:left="2880" w:hanging="720"/>
      </w:pPr>
    </w:lvl>
    <w:lvl w:ilvl="3">
      <w:start w:val="1"/>
      <w:numFmt w:val="decimal"/>
      <w:lvlText w:val="●.●.%3.%4"/>
      <w:lvlJc w:val="left"/>
      <w:pPr>
        <w:ind w:left="3600" w:hanging="720"/>
      </w:pPr>
    </w:lvl>
    <w:lvl w:ilvl="4">
      <w:start w:val="1"/>
      <w:numFmt w:val="decimal"/>
      <w:lvlText w:val="●.●.%3.%4.%5"/>
      <w:lvlJc w:val="left"/>
      <w:pPr>
        <w:ind w:left="4320" w:hanging="720"/>
      </w:pPr>
    </w:lvl>
    <w:lvl w:ilvl="5">
      <w:start w:val="1"/>
      <w:numFmt w:val="decimal"/>
      <w:lvlText w:val="●.●.%3.%4.%5.%6"/>
      <w:lvlJc w:val="left"/>
      <w:pPr>
        <w:ind w:left="5400" w:hanging="1080"/>
      </w:pPr>
    </w:lvl>
    <w:lvl w:ilvl="6">
      <w:start w:val="1"/>
      <w:numFmt w:val="decimal"/>
      <w:lvlText w:val="●.●.%3.%4.%5.%6.%7"/>
      <w:lvlJc w:val="left"/>
      <w:pPr>
        <w:ind w:left="6120" w:hanging="1080"/>
      </w:pPr>
    </w:lvl>
    <w:lvl w:ilvl="7">
      <w:start w:val="1"/>
      <w:numFmt w:val="decimal"/>
      <w:lvlText w:val="●.●.%3.%4.%5.%6.%7.%8"/>
      <w:lvlJc w:val="left"/>
      <w:pPr>
        <w:ind w:left="7200" w:hanging="1440"/>
      </w:pPr>
    </w:lvl>
    <w:lvl w:ilvl="8">
      <w:start w:val="1"/>
      <w:numFmt w:val="decimal"/>
      <w:lvlText w:val="●.●.%3.%4.%5.%6.%7.%8.%9"/>
      <w:lvlJc w:val="left"/>
      <w:pPr>
        <w:ind w:left="7920" w:hanging="1440"/>
      </w:pPr>
    </w:lvl>
  </w:abstractNum>
  <w:abstractNum w:abstractNumId="7" w15:restartNumberingAfterBreak="0">
    <w:nsid w:val="12CC615E"/>
    <w:multiLevelType w:val="multilevel"/>
    <w:tmpl w:val="528AD0D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13334817"/>
    <w:multiLevelType w:val="multilevel"/>
    <w:tmpl w:val="C726B6F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13E4363C"/>
    <w:multiLevelType w:val="hybridMultilevel"/>
    <w:tmpl w:val="A7FCD7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C7D0C33"/>
    <w:multiLevelType w:val="hybridMultilevel"/>
    <w:tmpl w:val="60F27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FE6470"/>
    <w:multiLevelType w:val="multilevel"/>
    <w:tmpl w:val="AEF0C598"/>
    <w:lvl w:ilvl="0">
      <w:start w:val="1"/>
      <w:numFmt w:val="bullet"/>
      <w:lvlText w:val="●"/>
      <w:lvlJc w:val="left"/>
      <w:pPr>
        <w:ind w:left="1800" w:hanging="360"/>
      </w:pPr>
      <w:rPr>
        <w:rFonts w:ascii="Noto Sans Symbols" w:hAnsi="Noto Sans Symbols" w:eastAsia="Noto Sans Symbols" w:cs="Noto Sans Symbols"/>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12" w15:restartNumberingAfterBreak="0">
    <w:nsid w:val="33E5149A"/>
    <w:multiLevelType w:val="multilevel"/>
    <w:tmpl w:val="FD4E52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3FD29AE"/>
    <w:multiLevelType w:val="multilevel"/>
    <w:tmpl w:val="4594C4CA"/>
    <w:lvl w:ilvl="0">
      <w:start w:val="1"/>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37660A69"/>
    <w:multiLevelType w:val="multilevel"/>
    <w:tmpl w:val="05CCA60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5" w15:restartNumberingAfterBreak="0">
    <w:nsid w:val="3DC72F44"/>
    <w:multiLevelType w:val="hybridMultilevel"/>
    <w:tmpl w:val="BAD8A0E4"/>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7506806"/>
    <w:multiLevelType w:val="hybridMultilevel"/>
    <w:tmpl w:val="D234C3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8E107CD"/>
    <w:multiLevelType w:val="hybridMultilevel"/>
    <w:tmpl w:val="CF5C8936"/>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8" w15:restartNumberingAfterBreak="0">
    <w:nsid w:val="614855A6"/>
    <w:multiLevelType w:val="multilevel"/>
    <w:tmpl w:val="3174798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67CF3988"/>
    <w:multiLevelType w:val="multilevel"/>
    <w:tmpl w:val="C11CC0D4"/>
    <w:lvl w:ilvl="0">
      <w:start w:val="1"/>
      <w:numFmt w:val="bullet"/>
      <w:lvlText w:val="•"/>
      <w:lvlJc w:val="left"/>
      <w:pPr>
        <w:ind w:left="1800" w:hanging="360"/>
      </w:pPr>
      <w:rPr>
        <w:rFonts w:ascii="Calibri" w:hAnsi="Calibri" w:eastAsia="Calibri" w:cs="Calibri"/>
      </w:rPr>
    </w:lvl>
    <w:lvl w:ilvl="1">
      <w:start w:val="1"/>
      <w:numFmt w:val="bullet"/>
      <w:lvlText w:val="o"/>
      <w:lvlJc w:val="left"/>
      <w:pPr>
        <w:ind w:left="2520" w:hanging="360"/>
      </w:pPr>
      <w:rPr>
        <w:rFonts w:ascii="Courier New" w:hAnsi="Courier New" w:eastAsia="Courier New" w:cs="Courier New"/>
      </w:rPr>
    </w:lvl>
    <w:lvl w:ilvl="2">
      <w:start w:val="1"/>
      <w:numFmt w:val="bullet"/>
      <w:lvlText w:val="▪"/>
      <w:lvlJc w:val="left"/>
      <w:pPr>
        <w:ind w:left="3240" w:hanging="360"/>
      </w:pPr>
      <w:rPr>
        <w:rFonts w:ascii="Noto Sans Symbols" w:hAnsi="Noto Sans Symbols" w:eastAsia="Noto Sans Symbols" w:cs="Noto Sans Symbols"/>
      </w:rPr>
    </w:lvl>
    <w:lvl w:ilvl="3">
      <w:start w:val="1"/>
      <w:numFmt w:val="bullet"/>
      <w:lvlText w:val="●"/>
      <w:lvlJc w:val="left"/>
      <w:pPr>
        <w:ind w:left="3960" w:hanging="360"/>
      </w:pPr>
      <w:rPr>
        <w:rFonts w:ascii="Noto Sans Symbols" w:hAnsi="Noto Sans Symbols" w:eastAsia="Noto Sans Symbols" w:cs="Noto Sans Symbols"/>
      </w:rPr>
    </w:lvl>
    <w:lvl w:ilvl="4">
      <w:start w:val="1"/>
      <w:numFmt w:val="bullet"/>
      <w:lvlText w:val="o"/>
      <w:lvlJc w:val="left"/>
      <w:pPr>
        <w:ind w:left="4680" w:hanging="360"/>
      </w:pPr>
      <w:rPr>
        <w:rFonts w:ascii="Courier New" w:hAnsi="Courier New" w:eastAsia="Courier New" w:cs="Courier New"/>
      </w:rPr>
    </w:lvl>
    <w:lvl w:ilvl="5">
      <w:start w:val="1"/>
      <w:numFmt w:val="bullet"/>
      <w:lvlText w:val="▪"/>
      <w:lvlJc w:val="left"/>
      <w:pPr>
        <w:ind w:left="5400" w:hanging="360"/>
      </w:pPr>
      <w:rPr>
        <w:rFonts w:ascii="Noto Sans Symbols" w:hAnsi="Noto Sans Symbols" w:eastAsia="Noto Sans Symbols" w:cs="Noto Sans Symbols"/>
      </w:rPr>
    </w:lvl>
    <w:lvl w:ilvl="6">
      <w:start w:val="1"/>
      <w:numFmt w:val="bullet"/>
      <w:lvlText w:val="●"/>
      <w:lvlJc w:val="left"/>
      <w:pPr>
        <w:ind w:left="6120" w:hanging="360"/>
      </w:pPr>
      <w:rPr>
        <w:rFonts w:ascii="Noto Sans Symbols" w:hAnsi="Noto Sans Symbols" w:eastAsia="Noto Sans Symbols" w:cs="Noto Sans Symbols"/>
      </w:rPr>
    </w:lvl>
    <w:lvl w:ilvl="7">
      <w:start w:val="1"/>
      <w:numFmt w:val="bullet"/>
      <w:lvlText w:val="o"/>
      <w:lvlJc w:val="left"/>
      <w:pPr>
        <w:ind w:left="6840" w:hanging="360"/>
      </w:pPr>
      <w:rPr>
        <w:rFonts w:ascii="Courier New" w:hAnsi="Courier New" w:eastAsia="Courier New" w:cs="Courier New"/>
      </w:rPr>
    </w:lvl>
    <w:lvl w:ilvl="8">
      <w:start w:val="1"/>
      <w:numFmt w:val="bullet"/>
      <w:lvlText w:val="▪"/>
      <w:lvlJc w:val="left"/>
      <w:pPr>
        <w:ind w:left="7560" w:hanging="360"/>
      </w:pPr>
      <w:rPr>
        <w:rFonts w:ascii="Noto Sans Symbols" w:hAnsi="Noto Sans Symbols" w:eastAsia="Noto Sans Symbols" w:cs="Noto Sans Symbols"/>
      </w:rPr>
    </w:lvl>
  </w:abstractNum>
  <w:abstractNum w:abstractNumId="20" w15:restartNumberingAfterBreak="0">
    <w:nsid w:val="6A3A02DA"/>
    <w:multiLevelType w:val="multilevel"/>
    <w:tmpl w:val="29D8A75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6AE1157B"/>
    <w:multiLevelType w:val="multilevel"/>
    <w:tmpl w:val="7D326136"/>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2" w15:restartNumberingAfterBreak="0">
    <w:nsid w:val="707A3BD4"/>
    <w:multiLevelType w:val="multilevel"/>
    <w:tmpl w:val="D712693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76DF121F"/>
    <w:multiLevelType w:val="hybridMultilevel"/>
    <w:tmpl w:val="C52A8A1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7474299"/>
    <w:multiLevelType w:val="multilevel"/>
    <w:tmpl w:val="36E07F20"/>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num w:numId="1" w16cid:durableId="1867794879">
    <w:abstractNumId w:val="7"/>
  </w:num>
  <w:num w:numId="2" w16cid:durableId="1398626338">
    <w:abstractNumId w:val="11"/>
  </w:num>
  <w:num w:numId="3" w16cid:durableId="61682793">
    <w:abstractNumId w:val="2"/>
  </w:num>
  <w:num w:numId="4" w16cid:durableId="1569028868">
    <w:abstractNumId w:val="21"/>
  </w:num>
  <w:num w:numId="5" w16cid:durableId="1423064560">
    <w:abstractNumId w:val="19"/>
  </w:num>
  <w:num w:numId="6" w16cid:durableId="19473114">
    <w:abstractNumId w:val="0"/>
  </w:num>
  <w:num w:numId="7" w16cid:durableId="606548727">
    <w:abstractNumId w:val="6"/>
  </w:num>
  <w:num w:numId="8" w16cid:durableId="443573986">
    <w:abstractNumId w:val="3"/>
  </w:num>
  <w:num w:numId="9" w16cid:durableId="1687364240">
    <w:abstractNumId w:val="24"/>
  </w:num>
  <w:num w:numId="10" w16cid:durableId="1134984766">
    <w:abstractNumId w:val="14"/>
  </w:num>
  <w:num w:numId="11" w16cid:durableId="1231236147">
    <w:abstractNumId w:val="8"/>
  </w:num>
  <w:num w:numId="12" w16cid:durableId="2043479139">
    <w:abstractNumId w:val="18"/>
  </w:num>
  <w:num w:numId="13" w16cid:durableId="537165364">
    <w:abstractNumId w:val="13"/>
  </w:num>
  <w:num w:numId="14" w16cid:durableId="539636120">
    <w:abstractNumId w:val="1"/>
  </w:num>
  <w:num w:numId="15" w16cid:durableId="1022708053">
    <w:abstractNumId w:val="12"/>
  </w:num>
  <w:num w:numId="16" w16cid:durableId="870191698">
    <w:abstractNumId w:val="22"/>
  </w:num>
  <w:num w:numId="17" w16cid:durableId="1224293512">
    <w:abstractNumId w:val="20"/>
  </w:num>
  <w:num w:numId="18" w16cid:durableId="1361468412">
    <w:abstractNumId w:val="9"/>
  </w:num>
  <w:num w:numId="19" w16cid:durableId="612632711">
    <w:abstractNumId w:val="5"/>
  </w:num>
  <w:num w:numId="20" w16cid:durableId="1796677267">
    <w:abstractNumId w:val="10"/>
  </w:num>
  <w:num w:numId="21" w16cid:durableId="885067039">
    <w:abstractNumId w:val="4"/>
  </w:num>
  <w:num w:numId="22" w16cid:durableId="1017736791">
    <w:abstractNumId w:val="17"/>
  </w:num>
  <w:num w:numId="23" w16cid:durableId="2053532217">
    <w:abstractNumId w:val="15"/>
  </w:num>
  <w:num w:numId="24" w16cid:durableId="300120048">
    <w:abstractNumId w:val="23"/>
  </w:num>
  <w:num w:numId="25" w16cid:durableId="16522535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51F"/>
    <w:rsid w:val="0002583E"/>
    <w:rsid w:val="00031306"/>
    <w:rsid w:val="00086D73"/>
    <w:rsid w:val="000D31D7"/>
    <w:rsid w:val="000E0139"/>
    <w:rsid w:val="000E6BC8"/>
    <w:rsid w:val="00102A7D"/>
    <w:rsid w:val="00125508"/>
    <w:rsid w:val="001A6230"/>
    <w:rsid w:val="001D1C65"/>
    <w:rsid w:val="001E3525"/>
    <w:rsid w:val="00222AED"/>
    <w:rsid w:val="00233EA1"/>
    <w:rsid w:val="0025310A"/>
    <w:rsid w:val="00287C00"/>
    <w:rsid w:val="002D1C8F"/>
    <w:rsid w:val="002E6FD9"/>
    <w:rsid w:val="002F2C19"/>
    <w:rsid w:val="002F5B53"/>
    <w:rsid w:val="003570FD"/>
    <w:rsid w:val="0035783D"/>
    <w:rsid w:val="003660E1"/>
    <w:rsid w:val="00384F47"/>
    <w:rsid w:val="003B1B86"/>
    <w:rsid w:val="003C03BB"/>
    <w:rsid w:val="003C0425"/>
    <w:rsid w:val="003C7B1C"/>
    <w:rsid w:val="003F3AA6"/>
    <w:rsid w:val="00401F2A"/>
    <w:rsid w:val="00437EC0"/>
    <w:rsid w:val="00451489"/>
    <w:rsid w:val="00454748"/>
    <w:rsid w:val="004551DE"/>
    <w:rsid w:val="0046143A"/>
    <w:rsid w:val="00482556"/>
    <w:rsid w:val="004C7924"/>
    <w:rsid w:val="004E3864"/>
    <w:rsid w:val="005638DB"/>
    <w:rsid w:val="00585C42"/>
    <w:rsid w:val="0062552D"/>
    <w:rsid w:val="00653F97"/>
    <w:rsid w:val="00656C95"/>
    <w:rsid w:val="0068271E"/>
    <w:rsid w:val="006B0501"/>
    <w:rsid w:val="006E6D35"/>
    <w:rsid w:val="006F1917"/>
    <w:rsid w:val="006F7D9D"/>
    <w:rsid w:val="007274CD"/>
    <w:rsid w:val="00735461"/>
    <w:rsid w:val="00744D48"/>
    <w:rsid w:val="007669A4"/>
    <w:rsid w:val="007817D3"/>
    <w:rsid w:val="007951EC"/>
    <w:rsid w:val="0079715B"/>
    <w:rsid w:val="007F3F09"/>
    <w:rsid w:val="0087452E"/>
    <w:rsid w:val="008A2C86"/>
    <w:rsid w:val="008B3D4C"/>
    <w:rsid w:val="008C5B1C"/>
    <w:rsid w:val="008C68E5"/>
    <w:rsid w:val="008D11EF"/>
    <w:rsid w:val="00901AAF"/>
    <w:rsid w:val="009121D4"/>
    <w:rsid w:val="00951DA9"/>
    <w:rsid w:val="00987A59"/>
    <w:rsid w:val="009B3727"/>
    <w:rsid w:val="009D051F"/>
    <w:rsid w:val="00A61E9A"/>
    <w:rsid w:val="00A672C9"/>
    <w:rsid w:val="00A702C9"/>
    <w:rsid w:val="00B223E2"/>
    <w:rsid w:val="00B543E5"/>
    <w:rsid w:val="00B65715"/>
    <w:rsid w:val="00B71E7D"/>
    <w:rsid w:val="00B96115"/>
    <w:rsid w:val="00BA234E"/>
    <w:rsid w:val="00BA6788"/>
    <w:rsid w:val="00BC0824"/>
    <w:rsid w:val="00BC671D"/>
    <w:rsid w:val="00C07709"/>
    <w:rsid w:val="00C20E9C"/>
    <w:rsid w:val="00C47DB2"/>
    <w:rsid w:val="00C6427C"/>
    <w:rsid w:val="00CA3F61"/>
    <w:rsid w:val="00CB6C85"/>
    <w:rsid w:val="00CD6F60"/>
    <w:rsid w:val="00CF7431"/>
    <w:rsid w:val="00D323DF"/>
    <w:rsid w:val="00D41CA5"/>
    <w:rsid w:val="00D42A73"/>
    <w:rsid w:val="00D44447"/>
    <w:rsid w:val="00D55F7C"/>
    <w:rsid w:val="00D62DB8"/>
    <w:rsid w:val="00D67C4C"/>
    <w:rsid w:val="00DA77D8"/>
    <w:rsid w:val="00DB7079"/>
    <w:rsid w:val="00DD030C"/>
    <w:rsid w:val="00E04BC0"/>
    <w:rsid w:val="00E05745"/>
    <w:rsid w:val="00E23E58"/>
    <w:rsid w:val="00E45711"/>
    <w:rsid w:val="00E57AE5"/>
    <w:rsid w:val="00E83E97"/>
    <w:rsid w:val="00E959DA"/>
    <w:rsid w:val="00EB4695"/>
    <w:rsid w:val="00EB62E4"/>
    <w:rsid w:val="00EB7565"/>
    <w:rsid w:val="00EE133F"/>
    <w:rsid w:val="00F35345"/>
    <w:rsid w:val="00F469F8"/>
    <w:rsid w:val="00F53201"/>
    <w:rsid w:val="00F61AE6"/>
    <w:rsid w:val="00F70F30"/>
    <w:rsid w:val="00F879F3"/>
    <w:rsid w:val="00F915B0"/>
    <w:rsid w:val="00FE6707"/>
    <w:rsid w:val="00FF3180"/>
    <w:rsid w:val="00FF345E"/>
    <w:rsid w:val="00FF5E7B"/>
    <w:rsid w:val="0852F699"/>
    <w:rsid w:val="0CA121B0"/>
    <w:rsid w:val="0E21FDF0"/>
    <w:rsid w:val="18EDB45B"/>
    <w:rsid w:val="3C21311F"/>
    <w:rsid w:val="3C9E109F"/>
    <w:rsid w:val="431C0E2C"/>
    <w:rsid w:val="51630191"/>
    <w:rsid w:val="57F4D334"/>
    <w:rsid w:val="62330F24"/>
    <w:rsid w:val="699A0884"/>
    <w:rsid w:val="700DE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64BAB"/>
  <w15:docId w15:val="{EECAB74A-312E-4DCD-B8FF-EF0E919F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numPr>
        <w:numId w:val="21"/>
      </w:numPr>
      <w:spacing w:before="480" w:after="0"/>
      <w:outlineLvl w:val="0"/>
    </w:pPr>
    <w:rPr>
      <w:rFonts w:ascii="Arial" w:hAnsi="Arial" w:eastAsia="Arial" w:cs="Arial"/>
      <w:b/>
      <w:color w:val="366091"/>
      <w:sz w:val="52"/>
      <w:szCs w:val="52"/>
    </w:rPr>
  </w:style>
  <w:style w:type="paragraph" w:styleId="Heading2">
    <w:name w:val="heading 2"/>
    <w:basedOn w:val="Normal"/>
    <w:next w:val="Normal"/>
    <w:uiPriority w:val="9"/>
    <w:unhideWhenUsed/>
    <w:qFormat/>
    <w:pPr>
      <w:keepNext/>
      <w:keepLines/>
      <w:numPr>
        <w:ilvl w:val="1"/>
        <w:numId w:val="21"/>
      </w:numPr>
      <w:spacing w:before="200" w:after="0"/>
      <w:outlineLvl w:val="1"/>
    </w:pPr>
    <w:rPr>
      <w:rFonts w:ascii="Arial" w:hAnsi="Arial" w:eastAsia="Arial" w:cs="Arial"/>
      <w:b/>
      <w:color w:val="4F81BD"/>
      <w:sz w:val="32"/>
      <w:szCs w:val="32"/>
    </w:rPr>
  </w:style>
  <w:style w:type="paragraph" w:styleId="Heading3">
    <w:name w:val="heading 3"/>
    <w:basedOn w:val="Normal"/>
    <w:next w:val="Normal"/>
    <w:uiPriority w:val="9"/>
    <w:unhideWhenUsed/>
    <w:qFormat/>
    <w:pPr>
      <w:keepNext/>
      <w:keepLines/>
      <w:numPr>
        <w:ilvl w:val="2"/>
        <w:numId w:val="21"/>
      </w:numPr>
      <w:spacing w:before="200" w:after="0"/>
      <w:outlineLvl w:val="2"/>
    </w:pPr>
    <w:rPr>
      <w:rFonts w:ascii="Arial" w:hAnsi="Arial" w:eastAsia="Arial" w:cs="Arial"/>
      <w:b/>
      <w:color w:val="4F81BD"/>
    </w:rPr>
  </w:style>
  <w:style w:type="paragraph" w:styleId="Heading4">
    <w:name w:val="heading 4"/>
    <w:basedOn w:val="Normal"/>
    <w:next w:val="Normal"/>
    <w:uiPriority w:val="9"/>
    <w:semiHidden/>
    <w:unhideWhenUsed/>
    <w:qFormat/>
    <w:pPr>
      <w:keepNext/>
      <w:keepLines/>
      <w:numPr>
        <w:ilvl w:val="3"/>
        <w:numId w:val="21"/>
      </w:numPr>
      <w:spacing w:before="240" w:after="40"/>
      <w:outlineLvl w:val="3"/>
    </w:pPr>
    <w:rPr>
      <w:b/>
      <w:sz w:val="24"/>
      <w:szCs w:val="24"/>
    </w:rPr>
  </w:style>
  <w:style w:type="paragraph" w:styleId="Heading5">
    <w:name w:val="heading 5"/>
    <w:basedOn w:val="Normal"/>
    <w:next w:val="Normal"/>
    <w:uiPriority w:val="9"/>
    <w:semiHidden/>
    <w:unhideWhenUsed/>
    <w:qFormat/>
    <w:pPr>
      <w:keepNext/>
      <w:keepLines/>
      <w:numPr>
        <w:ilvl w:val="4"/>
        <w:numId w:val="21"/>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21"/>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5C42"/>
    <w:pPr>
      <w:keepNext/>
      <w:keepLines/>
      <w:numPr>
        <w:ilvl w:val="6"/>
        <w:numId w:val="21"/>
      </w:numPr>
      <w:spacing w:before="40" w:after="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585C42"/>
    <w:pPr>
      <w:keepNext/>
      <w:keepLines/>
      <w:numPr>
        <w:ilvl w:val="7"/>
        <w:numId w:val="21"/>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5C42"/>
    <w:pPr>
      <w:keepNext/>
      <w:keepLines/>
      <w:numPr>
        <w:ilvl w:val="8"/>
        <w:numId w:val="21"/>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TOC1">
    <w:name w:val="toc 1"/>
    <w:basedOn w:val="Normal"/>
    <w:next w:val="Normal"/>
    <w:autoRedefine/>
    <w:uiPriority w:val="39"/>
    <w:unhideWhenUsed/>
    <w:rsid w:val="00102A7D"/>
    <w:pPr>
      <w:spacing w:after="100"/>
    </w:pPr>
  </w:style>
  <w:style w:type="paragraph" w:styleId="TOC2">
    <w:name w:val="toc 2"/>
    <w:basedOn w:val="Normal"/>
    <w:next w:val="Normal"/>
    <w:autoRedefine/>
    <w:uiPriority w:val="39"/>
    <w:unhideWhenUsed/>
    <w:rsid w:val="00102A7D"/>
    <w:pPr>
      <w:spacing w:after="100"/>
      <w:ind w:left="220"/>
    </w:pPr>
  </w:style>
  <w:style w:type="paragraph" w:styleId="TOC3">
    <w:name w:val="toc 3"/>
    <w:basedOn w:val="Normal"/>
    <w:next w:val="Normal"/>
    <w:autoRedefine/>
    <w:uiPriority w:val="39"/>
    <w:unhideWhenUsed/>
    <w:rsid w:val="00102A7D"/>
    <w:pPr>
      <w:spacing w:after="100"/>
      <w:ind w:left="440"/>
    </w:pPr>
  </w:style>
  <w:style w:type="character" w:styleId="Hyperlink">
    <w:name w:val="Hyperlink"/>
    <w:basedOn w:val="DefaultParagraphFont"/>
    <w:uiPriority w:val="99"/>
    <w:unhideWhenUsed/>
    <w:rsid w:val="00102A7D"/>
    <w:rPr>
      <w:color w:val="0000FF" w:themeColor="hyperlink"/>
      <w:u w:val="single"/>
    </w:rPr>
  </w:style>
  <w:style w:type="paragraph" w:styleId="Revision">
    <w:name w:val="Revision"/>
    <w:hidden/>
    <w:uiPriority w:val="99"/>
    <w:semiHidden/>
    <w:rsid w:val="00901AAF"/>
    <w:pPr>
      <w:spacing w:after="0" w:line="240" w:lineRule="auto"/>
    </w:pPr>
  </w:style>
  <w:style w:type="paragraph" w:styleId="ListParagraph">
    <w:name w:val="List Paragraph"/>
    <w:basedOn w:val="Normal"/>
    <w:uiPriority w:val="34"/>
    <w:qFormat/>
    <w:rsid w:val="00384F47"/>
    <w:pPr>
      <w:ind w:left="720"/>
      <w:contextualSpacing/>
    </w:pPr>
  </w:style>
  <w:style w:type="character" w:styleId="Heading7Char" w:customStyle="1">
    <w:name w:val="Heading 7 Char"/>
    <w:basedOn w:val="DefaultParagraphFont"/>
    <w:link w:val="Heading7"/>
    <w:uiPriority w:val="9"/>
    <w:semiHidden/>
    <w:rsid w:val="00585C42"/>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585C42"/>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585C42"/>
    <w:rPr>
      <w:rFonts w:asciiTheme="majorHAnsi" w:hAnsiTheme="majorHAnsi" w:eastAsiaTheme="majorEastAsia"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7817D3"/>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7817D3"/>
    <w:rPr>
      <w:sz w:val="20"/>
      <w:szCs w:val="20"/>
    </w:rPr>
  </w:style>
  <w:style w:type="character" w:styleId="FootnoteReference">
    <w:name w:val="footnote reference"/>
    <w:basedOn w:val="DefaultParagraphFont"/>
    <w:uiPriority w:val="99"/>
    <w:semiHidden/>
    <w:unhideWhenUsed/>
    <w:rsid w:val="007817D3"/>
    <w:rPr>
      <w:vertAlign w:val="superscript"/>
    </w:rPr>
  </w:style>
  <w:style w:type="character" w:styleId="UnresolvedMention">
    <w:name w:val="Unresolved Mention"/>
    <w:basedOn w:val="DefaultParagraphFont"/>
    <w:uiPriority w:val="99"/>
    <w:semiHidden/>
    <w:unhideWhenUsed/>
    <w:rsid w:val="00DD03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372295">
      <w:bodyDiv w:val="1"/>
      <w:marLeft w:val="0"/>
      <w:marRight w:val="0"/>
      <w:marTop w:val="0"/>
      <w:marBottom w:val="0"/>
      <w:divBdr>
        <w:top w:val="none" w:sz="0" w:space="0" w:color="auto"/>
        <w:left w:val="none" w:sz="0" w:space="0" w:color="auto"/>
        <w:bottom w:val="none" w:sz="0" w:space="0" w:color="auto"/>
        <w:right w:val="none" w:sz="0" w:space="0" w:color="auto"/>
      </w:divBdr>
      <w:divsChild>
        <w:div w:id="576937734">
          <w:marLeft w:val="0"/>
          <w:marRight w:val="0"/>
          <w:marTop w:val="0"/>
          <w:marBottom w:val="0"/>
          <w:divBdr>
            <w:top w:val="none" w:sz="0" w:space="0" w:color="auto"/>
            <w:left w:val="none" w:sz="0" w:space="0" w:color="auto"/>
            <w:bottom w:val="none" w:sz="0" w:space="0" w:color="auto"/>
            <w:right w:val="none" w:sz="0" w:space="0" w:color="auto"/>
          </w:divBdr>
        </w:div>
        <w:div w:id="1963073892">
          <w:marLeft w:val="0"/>
          <w:marRight w:val="0"/>
          <w:marTop w:val="0"/>
          <w:marBottom w:val="0"/>
          <w:divBdr>
            <w:top w:val="none" w:sz="0" w:space="0" w:color="auto"/>
            <w:left w:val="none" w:sz="0" w:space="0" w:color="auto"/>
            <w:bottom w:val="none" w:sz="0" w:space="0" w:color="auto"/>
            <w:right w:val="none" w:sz="0" w:space="0" w:color="auto"/>
          </w:divBdr>
          <w:divsChild>
            <w:div w:id="4615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3.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2.png" Id="rId11"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14" /><Relationship Type="http://schemas.openxmlformats.org/officeDocument/2006/relationships/hyperlink" Target="mailto:N.J.Ellis@staffs.ac.uk" TargetMode="External" Id="Rae9c52139df746b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Jon McAteer</dc:creator>
  <lastModifiedBy>Chris Power</lastModifiedBy>
  <revision>6</revision>
  <dcterms:created xsi:type="dcterms:W3CDTF">2025-04-06T17:37:00.0000000Z</dcterms:created>
  <dcterms:modified xsi:type="dcterms:W3CDTF">2026-04-26T17:29:38.0152049Z</dcterms:modified>
</coreProperties>
</file>